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2555" w14:textId="27E009E3" w:rsidR="00A331D0" w:rsidRPr="00774A91" w:rsidRDefault="00393DEC" w:rsidP="00A90788">
      <w:pPr>
        <w:rPr>
          <w:rFonts w:ascii="Calibri" w:hAnsi="Calibri" w:cs="Calibri"/>
          <w:b/>
          <w:bCs/>
        </w:rPr>
      </w:pPr>
      <w:r w:rsidRPr="00774A91">
        <w:rPr>
          <w:rFonts w:ascii="Calibri" w:hAnsi="Calibri" w:cs="Calibri"/>
          <w:b/>
          <w:bCs/>
        </w:rPr>
        <w:t>A</w:t>
      </w:r>
      <w:r w:rsidR="00A331D0" w:rsidRPr="00774A91">
        <w:rPr>
          <w:rFonts w:ascii="Calibri" w:hAnsi="Calibri" w:cs="Calibri"/>
          <w:b/>
          <w:bCs/>
        </w:rPr>
        <w:t>pproved Constitution and Bylaws</w:t>
      </w:r>
    </w:p>
    <w:p w14:paraId="25C7E10F" w14:textId="77777777" w:rsidR="00A331D0" w:rsidRPr="00774A91" w:rsidRDefault="00A331D0" w:rsidP="00A90788">
      <w:pPr>
        <w:rPr>
          <w:rFonts w:ascii="Calibri" w:hAnsi="Calibri" w:cs="Calibri"/>
        </w:rPr>
      </w:pPr>
      <w:r w:rsidRPr="00774A91">
        <w:rPr>
          <w:rFonts w:ascii="Calibri" w:hAnsi="Calibri" w:cs="Calibri"/>
          <w:b/>
          <w:bCs/>
        </w:rPr>
        <w:t>Synod</w:t>
      </w:r>
      <w:r w:rsidR="003B5009" w:rsidRPr="00774A91">
        <w:rPr>
          <w:rFonts w:ascii="Calibri" w:hAnsi="Calibri" w:cs="Calibri"/>
          <w:b/>
          <w:bCs/>
        </w:rPr>
        <w:t>ical Wome</w:t>
      </w:r>
      <w:r w:rsidRPr="00774A91">
        <w:rPr>
          <w:rFonts w:ascii="Calibri" w:hAnsi="Calibri" w:cs="Calibri"/>
          <w:b/>
          <w:bCs/>
        </w:rPr>
        <w:t>n’s Organization</w:t>
      </w:r>
    </w:p>
    <w:p w14:paraId="0011B241" w14:textId="77777777" w:rsidR="00A331D0" w:rsidRPr="00774A91" w:rsidRDefault="00A331D0" w:rsidP="00A90788">
      <w:pPr>
        <w:rPr>
          <w:rFonts w:ascii="Calibri" w:hAnsi="Calibri" w:cs="Calibri"/>
          <w:sz w:val="22"/>
          <w:szCs w:val="22"/>
        </w:rPr>
      </w:pPr>
    </w:p>
    <w:p w14:paraId="41F004C3"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NOTE</w:t>
      </w:r>
    </w:p>
    <w:p w14:paraId="2FF37992"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The provisions of the Constitution and Bylaws that pertain to the same subject have been placed together. The two types of provisions are identified in the following way:</w:t>
      </w:r>
    </w:p>
    <w:p w14:paraId="2A8B9727" w14:textId="77777777" w:rsidR="00A331D0" w:rsidRPr="00774A91" w:rsidRDefault="00A331D0" w:rsidP="00A90788">
      <w:pPr>
        <w:rPr>
          <w:rFonts w:ascii="Calibri" w:hAnsi="Calibri" w:cs="Calibri"/>
          <w:sz w:val="22"/>
          <w:szCs w:val="22"/>
        </w:rPr>
      </w:pPr>
    </w:p>
    <w:p w14:paraId="48328716"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 xml:space="preserve">Constitutional provisions are printed in </w:t>
      </w:r>
      <w:r w:rsidR="00612853" w:rsidRPr="00774A91">
        <w:rPr>
          <w:rFonts w:ascii="Calibri" w:hAnsi="Calibri" w:cs="Calibri"/>
          <w:b/>
          <w:sz w:val="22"/>
          <w:szCs w:val="22"/>
        </w:rPr>
        <w:t>bold</w:t>
      </w:r>
      <w:r w:rsidRPr="00774A91">
        <w:rPr>
          <w:rFonts w:ascii="Calibri" w:hAnsi="Calibri" w:cs="Calibri"/>
          <w:sz w:val="22"/>
          <w:szCs w:val="22"/>
        </w:rPr>
        <w:t xml:space="preserve"> type.</w:t>
      </w:r>
    </w:p>
    <w:p w14:paraId="5575419D" w14:textId="77777777" w:rsidR="00A331D0" w:rsidRPr="00774A91" w:rsidRDefault="00A331D0" w:rsidP="00A90788">
      <w:pPr>
        <w:rPr>
          <w:rFonts w:ascii="Calibri" w:hAnsi="Calibri" w:cs="Calibri"/>
          <w:sz w:val="22"/>
          <w:szCs w:val="22"/>
        </w:rPr>
      </w:pPr>
      <w:r w:rsidRPr="00774A91">
        <w:rPr>
          <w:rFonts w:ascii="Calibri" w:hAnsi="Calibri" w:cs="Calibri"/>
          <w:iCs/>
          <w:sz w:val="22"/>
          <w:szCs w:val="22"/>
        </w:rPr>
        <w:t xml:space="preserve">Bylaws are printed in </w:t>
      </w:r>
      <w:r w:rsidR="00612853" w:rsidRPr="00774A91">
        <w:rPr>
          <w:rFonts w:ascii="Calibri" w:hAnsi="Calibri" w:cs="Calibri"/>
          <w:iCs/>
          <w:sz w:val="22"/>
          <w:szCs w:val="22"/>
        </w:rPr>
        <w:t>regular</w:t>
      </w:r>
      <w:r w:rsidRPr="00774A91">
        <w:rPr>
          <w:rFonts w:ascii="Calibri" w:hAnsi="Calibri" w:cs="Calibri"/>
          <w:iCs/>
          <w:sz w:val="22"/>
          <w:szCs w:val="22"/>
        </w:rPr>
        <w:t xml:space="preserve"> type.</w:t>
      </w:r>
    </w:p>
    <w:p w14:paraId="0E631016" w14:textId="77777777" w:rsidR="00877136" w:rsidRPr="00774A91" w:rsidRDefault="00877136" w:rsidP="00A90788">
      <w:pPr>
        <w:rPr>
          <w:rFonts w:ascii="Calibri" w:hAnsi="Calibri" w:cs="Calibri"/>
          <w:sz w:val="22"/>
          <w:szCs w:val="22"/>
        </w:rPr>
      </w:pPr>
    </w:p>
    <w:p w14:paraId="096CCCA0" w14:textId="77777777"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I—NAME</w:t>
      </w:r>
    </w:p>
    <w:p w14:paraId="2DF2C52E" w14:textId="77777777" w:rsidR="00A331D0" w:rsidRPr="00774A91" w:rsidRDefault="00A331D0" w:rsidP="00A90788">
      <w:pPr>
        <w:rPr>
          <w:rFonts w:ascii="Calibri" w:hAnsi="Calibri" w:cs="Calibri"/>
          <w:b/>
          <w:bCs/>
          <w:sz w:val="22"/>
          <w:szCs w:val="22"/>
        </w:rPr>
      </w:pPr>
    </w:p>
    <w:p w14:paraId="5583523F"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Name</w:t>
      </w:r>
    </w:p>
    <w:p w14:paraId="29F7213E"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The name of the synodical women’s organization functioning under this constitution and bylaws shall be [name of synod] Synodical Women’s Organization of Women of the ELCA.</w:t>
      </w:r>
    </w:p>
    <w:p w14:paraId="08C2FFA6" w14:textId="77777777" w:rsidR="00A331D0" w:rsidRPr="00774A91" w:rsidRDefault="00A331D0" w:rsidP="00A90788">
      <w:pPr>
        <w:rPr>
          <w:rFonts w:ascii="Calibri" w:hAnsi="Calibri" w:cs="Calibri"/>
          <w:b/>
          <w:sz w:val="22"/>
          <w:szCs w:val="22"/>
        </w:rPr>
      </w:pPr>
    </w:p>
    <w:p w14:paraId="3BD638A7"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2. Designation</w:t>
      </w:r>
    </w:p>
    <w:p w14:paraId="24484519"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 xml:space="preserve">For the purposes of this constitution and bylaws, the Evangelical Lutheran Church in America is designated as “the church,” Women of Evangelical Lutheran Church in America as “Women of the ELCA” or “churchwide women’s organization,” [name of synod] Synodical Women’s Organization of Women of the ELCA as “synodical women’s organization,” and congregational, </w:t>
      </w:r>
      <w:proofErr w:type="spellStart"/>
      <w:r w:rsidRPr="00774A91">
        <w:rPr>
          <w:rFonts w:ascii="Calibri" w:hAnsi="Calibri" w:cs="Calibri"/>
          <w:b/>
          <w:sz w:val="22"/>
          <w:szCs w:val="22"/>
        </w:rPr>
        <w:t>intercongregational</w:t>
      </w:r>
      <w:proofErr w:type="spellEnd"/>
      <w:r w:rsidRPr="00774A91">
        <w:rPr>
          <w:rFonts w:ascii="Calibri" w:hAnsi="Calibri" w:cs="Calibri"/>
          <w:b/>
          <w:sz w:val="22"/>
          <w:szCs w:val="22"/>
        </w:rPr>
        <w:t>, or special organizations of Women of the ELCA as “units.”</w:t>
      </w:r>
    </w:p>
    <w:p w14:paraId="038F8F2D" w14:textId="77777777" w:rsidR="00A331D0" w:rsidRPr="00774A91" w:rsidRDefault="00A331D0" w:rsidP="00A90788">
      <w:pPr>
        <w:rPr>
          <w:rFonts w:ascii="Calibri" w:hAnsi="Calibri" w:cs="Calibri"/>
          <w:b/>
          <w:sz w:val="22"/>
          <w:szCs w:val="22"/>
        </w:rPr>
      </w:pPr>
    </w:p>
    <w:p w14:paraId="35746294" w14:textId="77777777"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II—PURPOSE</w:t>
      </w:r>
    </w:p>
    <w:p w14:paraId="4CF68834" w14:textId="77777777" w:rsidR="00A331D0" w:rsidRPr="00774A91" w:rsidRDefault="00A331D0" w:rsidP="00A90788">
      <w:pPr>
        <w:rPr>
          <w:rFonts w:ascii="Calibri" w:hAnsi="Calibri" w:cs="Calibri"/>
          <w:b/>
          <w:bCs/>
          <w:sz w:val="22"/>
          <w:szCs w:val="22"/>
        </w:rPr>
      </w:pPr>
    </w:p>
    <w:p w14:paraId="28D414D3"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Purpose of the Synodical Women’s Organization</w:t>
      </w:r>
    </w:p>
    <w:p w14:paraId="6B2FA5A3"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The purpose of this synodical women’s organization shall be to assist units within its territory to fulfill the purpose of Women of the ELCA.</w:t>
      </w:r>
    </w:p>
    <w:p w14:paraId="1DF246E4" w14:textId="77777777" w:rsidR="00A331D0" w:rsidRPr="00774A91" w:rsidRDefault="00A331D0" w:rsidP="00A90788">
      <w:pPr>
        <w:rPr>
          <w:rFonts w:ascii="Calibri" w:hAnsi="Calibri" w:cs="Calibri"/>
          <w:b/>
          <w:sz w:val="22"/>
          <w:szCs w:val="22"/>
        </w:rPr>
      </w:pPr>
    </w:p>
    <w:p w14:paraId="72966939"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2. Purpose of Women of the ELCA</w:t>
      </w:r>
    </w:p>
    <w:p w14:paraId="0F4FAC17" w14:textId="48EC6DDD" w:rsidR="00A331D0" w:rsidRPr="00774A91" w:rsidRDefault="00A331D0" w:rsidP="00A90788">
      <w:pPr>
        <w:rPr>
          <w:rFonts w:ascii="Calibri" w:hAnsi="Calibri" w:cs="Calibri"/>
          <w:b/>
          <w:sz w:val="22"/>
          <w:szCs w:val="22"/>
        </w:rPr>
      </w:pPr>
      <w:r w:rsidRPr="00774A91">
        <w:rPr>
          <w:rFonts w:ascii="Calibri" w:hAnsi="Calibri" w:cs="Calibri"/>
          <w:b/>
          <w:sz w:val="22"/>
          <w:szCs w:val="22"/>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14:paraId="313F8B81" w14:textId="55D97C69" w:rsidR="00D574CF" w:rsidRPr="00774A91" w:rsidRDefault="00D574CF" w:rsidP="00A90788">
      <w:pPr>
        <w:rPr>
          <w:rFonts w:ascii="Calibri" w:hAnsi="Calibri" w:cs="Calibri"/>
          <w:b/>
          <w:sz w:val="22"/>
          <w:szCs w:val="22"/>
        </w:rPr>
      </w:pPr>
    </w:p>
    <w:p w14:paraId="04149765"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ARTICLE III—MEMBERSHIP</w:t>
      </w:r>
    </w:p>
    <w:p w14:paraId="2500B8F6" w14:textId="77777777" w:rsidR="00A331D0" w:rsidRPr="00774A91" w:rsidRDefault="00A331D0" w:rsidP="00A90788">
      <w:pPr>
        <w:rPr>
          <w:rFonts w:ascii="Calibri" w:hAnsi="Calibri" w:cs="Calibri"/>
          <w:sz w:val="22"/>
          <w:szCs w:val="22"/>
        </w:rPr>
      </w:pPr>
    </w:p>
    <w:p w14:paraId="27C482D8"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Composition</w:t>
      </w:r>
    </w:p>
    <w:p w14:paraId="38DC6B44"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The membership of this synodical women’s organization shall consist of any unit affiliated with Women of the ELCA and located within the territory of the [name of synod] Synod.</w:t>
      </w:r>
    </w:p>
    <w:p w14:paraId="7B0BDE86" w14:textId="77777777" w:rsidR="00A331D0" w:rsidRPr="00774A91" w:rsidRDefault="00A331D0" w:rsidP="00A90788">
      <w:pPr>
        <w:rPr>
          <w:rFonts w:ascii="Calibri" w:hAnsi="Calibri" w:cs="Calibri"/>
          <w:b/>
          <w:sz w:val="22"/>
          <w:szCs w:val="22"/>
        </w:rPr>
      </w:pPr>
    </w:p>
    <w:p w14:paraId="1164BE2F" w14:textId="208014AC"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IV—RELATIONSHIPS</w:t>
      </w:r>
    </w:p>
    <w:p w14:paraId="60E0BC28" w14:textId="77777777" w:rsidR="00A331D0" w:rsidRPr="00774A91" w:rsidRDefault="00A331D0" w:rsidP="00A90788">
      <w:pPr>
        <w:rPr>
          <w:rFonts w:ascii="Calibri" w:hAnsi="Calibri" w:cs="Calibri"/>
          <w:b/>
          <w:bCs/>
          <w:sz w:val="22"/>
          <w:szCs w:val="22"/>
        </w:rPr>
      </w:pPr>
    </w:p>
    <w:p w14:paraId="289F3561"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Units</w:t>
      </w:r>
    </w:p>
    <w:p w14:paraId="7ECFA4D3" w14:textId="77777777" w:rsidR="00A331D0" w:rsidRPr="00774A91" w:rsidRDefault="00A331D0" w:rsidP="00A90788">
      <w:pPr>
        <w:tabs>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This synodical women’s organization shall establish a partnership with the units within its territory.</w:t>
      </w:r>
    </w:p>
    <w:p w14:paraId="7EF323A4" w14:textId="2871A9CF"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lastRenderedPageBreak/>
        <w:t>Item 2.</w:t>
      </w:r>
      <w:r w:rsidRPr="00774A91">
        <w:rPr>
          <w:rFonts w:ascii="Calibri" w:hAnsi="Calibri" w:cs="Calibri"/>
          <w:b/>
          <w:sz w:val="22"/>
          <w:szCs w:val="22"/>
        </w:rPr>
        <w:tab/>
        <w:t xml:space="preserve">This synodical women’s </w:t>
      </w:r>
      <w:r w:rsidRPr="00B23DF5">
        <w:rPr>
          <w:rFonts w:ascii="Calibri" w:hAnsi="Calibri" w:cs="Calibri"/>
          <w:b/>
          <w:sz w:val="22"/>
          <w:szCs w:val="22"/>
        </w:rPr>
        <w:t>organization</w:t>
      </w:r>
      <w:r w:rsidR="00575A1C" w:rsidRPr="00B23DF5">
        <w:rPr>
          <w:rFonts w:ascii="Calibri" w:hAnsi="Calibri" w:cs="Calibri"/>
          <w:b/>
          <w:sz w:val="22"/>
          <w:szCs w:val="22"/>
        </w:rPr>
        <w:t xml:space="preserve"> </w:t>
      </w:r>
      <w:r w:rsidR="00313D64" w:rsidRPr="00313D64">
        <w:rPr>
          <w:rFonts w:ascii="Calibri" w:hAnsi="Calibri" w:cs="Calibri"/>
          <w:b/>
          <w:sz w:val="22"/>
          <w:szCs w:val="22"/>
        </w:rPr>
        <w:t xml:space="preserve">shall strive to </w:t>
      </w:r>
      <w:r w:rsidRPr="00774A91">
        <w:rPr>
          <w:rFonts w:ascii="Calibri" w:hAnsi="Calibri" w:cs="Calibri"/>
          <w:b/>
          <w:sz w:val="22"/>
          <w:szCs w:val="22"/>
        </w:rPr>
        <w:t>provide for grouping units into clusters or conferences whose boundaries normally shall coincide with the boundaries established by the [name of synod] Synod.</w:t>
      </w:r>
    </w:p>
    <w:p w14:paraId="6B1D823F" w14:textId="77777777" w:rsidR="00D574CF" w:rsidRPr="00774A91" w:rsidRDefault="00D574CF" w:rsidP="00A90788">
      <w:pPr>
        <w:tabs>
          <w:tab w:val="left" w:pos="990"/>
        </w:tabs>
        <w:rPr>
          <w:rFonts w:ascii="Calibri" w:hAnsi="Calibri" w:cs="Calibri"/>
          <w:b/>
          <w:sz w:val="22"/>
          <w:szCs w:val="22"/>
        </w:rPr>
      </w:pPr>
    </w:p>
    <w:p w14:paraId="55E23218" w14:textId="20F1A8ED" w:rsidR="00A331D0" w:rsidRPr="00774A91" w:rsidRDefault="00A331D0" w:rsidP="00126B55">
      <w:pPr>
        <w:tabs>
          <w:tab w:val="left" w:pos="990"/>
        </w:tabs>
        <w:rPr>
          <w:rFonts w:ascii="Calibri" w:hAnsi="Calibri" w:cs="Calibri"/>
          <w:sz w:val="22"/>
          <w:szCs w:val="22"/>
        </w:rPr>
      </w:pPr>
      <w:r w:rsidRPr="00774A91">
        <w:rPr>
          <w:rFonts w:ascii="Calibri" w:hAnsi="Calibri" w:cs="Calibri"/>
          <w:b/>
          <w:bCs/>
          <w:sz w:val="22"/>
          <w:szCs w:val="22"/>
        </w:rPr>
        <w:t>SECTION 2. Clusters or Conferences</w:t>
      </w:r>
    </w:p>
    <w:p w14:paraId="61A89896"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 xml:space="preserve">Clusters or conferences shall be composed of units on the </w:t>
      </w:r>
      <w:proofErr w:type="spellStart"/>
      <w:r w:rsidRPr="00774A91">
        <w:rPr>
          <w:rFonts w:ascii="Calibri" w:hAnsi="Calibri" w:cs="Calibri"/>
          <w:b/>
          <w:sz w:val="22"/>
          <w:szCs w:val="22"/>
        </w:rPr>
        <w:t>roll</w:t>
      </w:r>
      <w:proofErr w:type="spellEnd"/>
      <w:r w:rsidRPr="00774A91">
        <w:rPr>
          <w:rFonts w:ascii="Calibri" w:hAnsi="Calibri" w:cs="Calibri"/>
          <w:b/>
          <w:sz w:val="22"/>
          <w:szCs w:val="22"/>
        </w:rPr>
        <w:t xml:space="preserve"> of this synodical women’s organization.</w:t>
      </w:r>
    </w:p>
    <w:p w14:paraId="1BF2927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Clusters or conferences shall work interdependently with the synodical women’s organization and the units to fulfill the purpose of Women of the ELCA through activities that</w:t>
      </w:r>
    </w:p>
    <w:p w14:paraId="43EA1FF2"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r>
      <w:proofErr w:type="gramStart"/>
      <w:r w:rsidRPr="00774A91">
        <w:rPr>
          <w:rFonts w:ascii="Calibri" w:hAnsi="Calibri" w:cs="Calibri"/>
          <w:b/>
          <w:sz w:val="22"/>
          <w:szCs w:val="22"/>
        </w:rPr>
        <w:t>provide</w:t>
      </w:r>
      <w:proofErr w:type="gramEnd"/>
      <w:r w:rsidRPr="00774A91">
        <w:rPr>
          <w:rFonts w:ascii="Calibri" w:hAnsi="Calibri" w:cs="Calibri"/>
          <w:b/>
          <w:sz w:val="22"/>
          <w:szCs w:val="22"/>
        </w:rPr>
        <w:t xml:space="preserve"> experiences for learning and leadership development;</w:t>
      </w:r>
    </w:p>
    <w:p w14:paraId="07D867A6"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r>
      <w:proofErr w:type="gramStart"/>
      <w:r w:rsidRPr="00774A91">
        <w:rPr>
          <w:rFonts w:ascii="Calibri" w:hAnsi="Calibri" w:cs="Calibri"/>
          <w:b/>
          <w:sz w:val="22"/>
          <w:szCs w:val="22"/>
        </w:rPr>
        <w:t>build</w:t>
      </w:r>
      <w:proofErr w:type="gramEnd"/>
      <w:r w:rsidRPr="00774A91">
        <w:rPr>
          <w:rFonts w:ascii="Calibri" w:hAnsi="Calibri" w:cs="Calibri"/>
          <w:b/>
          <w:sz w:val="22"/>
          <w:szCs w:val="22"/>
        </w:rPr>
        <w:t xml:space="preserve"> community;</w:t>
      </w:r>
    </w:p>
    <w:p w14:paraId="140D11E4"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r>
      <w:proofErr w:type="gramStart"/>
      <w:r w:rsidRPr="00774A91">
        <w:rPr>
          <w:rFonts w:ascii="Calibri" w:hAnsi="Calibri" w:cs="Calibri"/>
          <w:b/>
          <w:sz w:val="22"/>
          <w:szCs w:val="22"/>
        </w:rPr>
        <w:t>provide</w:t>
      </w:r>
      <w:proofErr w:type="gramEnd"/>
      <w:r w:rsidRPr="00774A91">
        <w:rPr>
          <w:rFonts w:ascii="Calibri" w:hAnsi="Calibri" w:cs="Calibri"/>
          <w:b/>
          <w:sz w:val="22"/>
          <w:szCs w:val="22"/>
        </w:rPr>
        <w:t xml:space="preserve"> opportunities for joint ministry and action;</w:t>
      </w:r>
    </w:p>
    <w:p w14:paraId="54740F59" w14:textId="5A77B420"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d.</w:t>
      </w:r>
      <w:r w:rsidRPr="00774A91">
        <w:rPr>
          <w:rFonts w:ascii="Calibri" w:hAnsi="Calibri" w:cs="Calibri"/>
          <w:b/>
          <w:sz w:val="22"/>
          <w:szCs w:val="22"/>
        </w:rPr>
        <w:tab/>
      </w:r>
      <w:proofErr w:type="gramStart"/>
      <w:r w:rsidR="00126B55" w:rsidRPr="00774A91">
        <w:rPr>
          <w:rFonts w:ascii="Calibri" w:hAnsi="Calibri" w:cs="Calibri"/>
          <w:b/>
          <w:sz w:val="22"/>
          <w:szCs w:val="22"/>
        </w:rPr>
        <w:t>provide</w:t>
      </w:r>
      <w:proofErr w:type="gramEnd"/>
      <w:r w:rsidR="00126B55" w:rsidRPr="00774A91">
        <w:rPr>
          <w:rFonts w:ascii="Calibri" w:hAnsi="Calibri" w:cs="Calibri"/>
          <w:b/>
          <w:sz w:val="22"/>
          <w:szCs w:val="22"/>
        </w:rPr>
        <w:t xml:space="preserve"> opportunities for stewardship education and </w:t>
      </w:r>
      <w:r w:rsidR="00575A1C" w:rsidRPr="00774A91">
        <w:rPr>
          <w:rFonts w:ascii="Calibri" w:hAnsi="Calibri" w:cs="Calibri"/>
          <w:b/>
          <w:sz w:val="22"/>
          <w:szCs w:val="22"/>
        </w:rPr>
        <w:t xml:space="preserve">offerings; </w:t>
      </w:r>
      <w:r w:rsidR="00126B55" w:rsidRPr="00774A91">
        <w:rPr>
          <w:rFonts w:ascii="Calibri" w:hAnsi="Calibri" w:cs="Calibri"/>
          <w:b/>
          <w:sz w:val="22"/>
          <w:szCs w:val="22"/>
        </w:rPr>
        <w:t xml:space="preserve">and </w:t>
      </w:r>
    </w:p>
    <w:p w14:paraId="037DBA07"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e.</w:t>
      </w:r>
      <w:r w:rsidRPr="00774A91">
        <w:rPr>
          <w:rFonts w:ascii="Calibri" w:hAnsi="Calibri" w:cs="Calibri"/>
          <w:b/>
          <w:sz w:val="22"/>
          <w:szCs w:val="22"/>
        </w:rPr>
        <w:tab/>
      </w:r>
      <w:proofErr w:type="gramStart"/>
      <w:r w:rsidRPr="00774A91">
        <w:rPr>
          <w:rFonts w:ascii="Calibri" w:hAnsi="Calibri" w:cs="Calibri"/>
          <w:b/>
          <w:sz w:val="22"/>
          <w:szCs w:val="22"/>
        </w:rPr>
        <w:t>establish</w:t>
      </w:r>
      <w:proofErr w:type="gramEnd"/>
      <w:r w:rsidRPr="00774A91">
        <w:rPr>
          <w:rFonts w:ascii="Calibri" w:hAnsi="Calibri" w:cs="Calibri"/>
          <w:b/>
          <w:sz w:val="22"/>
          <w:szCs w:val="22"/>
        </w:rPr>
        <w:t xml:space="preserve"> networks for communication.</w:t>
      </w:r>
    </w:p>
    <w:p w14:paraId="09565937" w14:textId="0180E551" w:rsidR="00A331D0" w:rsidRPr="00774A91" w:rsidRDefault="00845F92" w:rsidP="00A90788">
      <w:pPr>
        <w:tabs>
          <w:tab w:val="left" w:pos="-1440"/>
          <w:tab w:val="left" w:pos="990"/>
        </w:tabs>
        <w:ind w:left="1440" w:hanging="1440"/>
        <w:rPr>
          <w:rFonts w:ascii="Calibri" w:hAnsi="Calibri" w:cs="Calibri"/>
          <w:b/>
          <w:bCs/>
          <w:sz w:val="22"/>
          <w:szCs w:val="22"/>
        </w:rPr>
      </w:pPr>
      <w:bookmarkStart w:id="0" w:name="_Hlk78914718"/>
      <w:r w:rsidRPr="00313D64">
        <w:rPr>
          <w:rFonts w:ascii="Calibri" w:hAnsi="Calibri" w:cs="Calibri"/>
          <w:b/>
          <w:sz w:val="22"/>
          <w:szCs w:val="22"/>
        </w:rPr>
        <w:t>I</w:t>
      </w:r>
      <w:r w:rsidR="00A331D0" w:rsidRPr="00313D64">
        <w:rPr>
          <w:rFonts w:ascii="Calibri" w:hAnsi="Calibri" w:cs="Calibri"/>
          <w:b/>
          <w:sz w:val="22"/>
          <w:szCs w:val="22"/>
        </w:rPr>
        <w:t>tem 3.</w:t>
      </w:r>
      <w:r w:rsidR="00A331D0" w:rsidRPr="00313D64">
        <w:rPr>
          <w:rFonts w:ascii="Calibri" w:hAnsi="Calibri" w:cs="Calibri"/>
          <w:b/>
          <w:sz w:val="22"/>
          <w:szCs w:val="22"/>
        </w:rPr>
        <w:tab/>
        <w:t>A cluster or conference planning committee of at least three members, including a coordinator, shall be elected at the cluster or conference meeting.</w:t>
      </w:r>
      <w:r w:rsidR="00ED6876" w:rsidRPr="00313D64">
        <w:rPr>
          <w:rFonts w:ascii="Calibri" w:hAnsi="Calibri" w:cs="Calibri"/>
          <w:b/>
          <w:sz w:val="22"/>
          <w:szCs w:val="22"/>
        </w:rPr>
        <w:t xml:space="preserve"> </w:t>
      </w:r>
      <w:r w:rsidR="009808A1" w:rsidRPr="00313D64">
        <w:rPr>
          <w:rFonts w:ascii="Calibri" w:hAnsi="Calibri" w:cs="Calibri"/>
          <w:b/>
          <w:sz w:val="22"/>
          <w:szCs w:val="22"/>
        </w:rPr>
        <w:t xml:space="preserve">Each member </w:t>
      </w:r>
      <w:r w:rsidR="00ED6876" w:rsidRPr="00313D64">
        <w:rPr>
          <w:rFonts w:ascii="Calibri" w:hAnsi="Calibri" w:cs="Calibri"/>
          <w:b/>
          <w:sz w:val="22"/>
          <w:szCs w:val="22"/>
        </w:rPr>
        <w:t xml:space="preserve">of a cluster or conference planning committee, including the coordinator, </w:t>
      </w:r>
      <w:r w:rsidR="006E3817" w:rsidRPr="00313D64">
        <w:rPr>
          <w:rFonts w:ascii="Calibri" w:hAnsi="Calibri" w:cs="Calibri"/>
          <w:b/>
          <w:bCs/>
          <w:sz w:val="22"/>
          <w:szCs w:val="22"/>
        </w:rPr>
        <w:t>shall be</w:t>
      </w:r>
      <w:r w:rsidR="00313D64">
        <w:rPr>
          <w:rFonts w:ascii="Calibri" w:hAnsi="Calibri" w:cs="Calibri"/>
          <w:b/>
          <w:bCs/>
          <w:sz w:val="22"/>
          <w:szCs w:val="22"/>
        </w:rPr>
        <w:t xml:space="preserve"> </w:t>
      </w:r>
      <w:r w:rsidR="009808A1" w:rsidRPr="00313D64">
        <w:rPr>
          <w:rFonts w:ascii="Calibri" w:hAnsi="Calibri" w:cs="Calibri"/>
          <w:b/>
          <w:bCs/>
          <w:sz w:val="22"/>
          <w:szCs w:val="22"/>
        </w:rPr>
        <w:t xml:space="preserve">a </w:t>
      </w:r>
      <w:r w:rsidR="006E3817" w:rsidRPr="00313D64">
        <w:rPr>
          <w:rFonts w:ascii="Calibri" w:hAnsi="Calibri" w:cs="Calibri"/>
          <w:b/>
          <w:bCs/>
          <w:sz w:val="22"/>
          <w:szCs w:val="22"/>
        </w:rPr>
        <w:t>voting membe</w:t>
      </w:r>
      <w:r w:rsidR="000747D6" w:rsidRPr="00313D64">
        <w:rPr>
          <w:rFonts w:ascii="Calibri" w:hAnsi="Calibri" w:cs="Calibri"/>
          <w:b/>
          <w:bCs/>
          <w:sz w:val="22"/>
          <w:szCs w:val="22"/>
        </w:rPr>
        <w:t>r</w:t>
      </w:r>
      <w:r w:rsidR="006E3817" w:rsidRPr="00313D64">
        <w:rPr>
          <w:rFonts w:ascii="Calibri" w:hAnsi="Calibri" w:cs="Calibri"/>
          <w:b/>
          <w:bCs/>
          <w:sz w:val="22"/>
          <w:szCs w:val="22"/>
        </w:rPr>
        <w:t xml:space="preserve"> </w:t>
      </w:r>
      <w:r w:rsidR="000747D6" w:rsidRPr="00313D64">
        <w:rPr>
          <w:rFonts w:ascii="Calibri" w:hAnsi="Calibri" w:cs="Calibri"/>
          <w:b/>
          <w:bCs/>
          <w:sz w:val="22"/>
          <w:szCs w:val="22"/>
        </w:rPr>
        <w:t xml:space="preserve">of an </w:t>
      </w:r>
      <w:r w:rsidR="006E3817" w:rsidRPr="00313D64">
        <w:rPr>
          <w:rFonts w:ascii="Calibri" w:hAnsi="Calibri" w:cs="Calibri"/>
          <w:b/>
          <w:bCs/>
          <w:sz w:val="22"/>
          <w:szCs w:val="22"/>
        </w:rPr>
        <w:t>ELCA congregation</w:t>
      </w:r>
      <w:r w:rsidR="00313D64" w:rsidRPr="00313D64">
        <w:rPr>
          <w:rFonts w:ascii="Calibri" w:hAnsi="Calibri" w:cs="Calibri"/>
          <w:b/>
          <w:bCs/>
          <w:sz w:val="22"/>
          <w:szCs w:val="22"/>
        </w:rPr>
        <w:t xml:space="preserve"> and shall strive to be</w:t>
      </w:r>
      <w:r w:rsidR="009808A1" w:rsidRPr="00313D64">
        <w:rPr>
          <w:rFonts w:ascii="Calibri" w:hAnsi="Calibri" w:cs="Calibri"/>
          <w:b/>
          <w:bCs/>
          <w:sz w:val="22"/>
          <w:szCs w:val="22"/>
        </w:rPr>
        <w:t xml:space="preserve"> a </w:t>
      </w:r>
      <w:r w:rsidR="006E3817" w:rsidRPr="00313D64">
        <w:rPr>
          <w:rFonts w:ascii="Calibri" w:hAnsi="Calibri" w:cs="Calibri"/>
          <w:b/>
          <w:bCs/>
          <w:sz w:val="22"/>
          <w:szCs w:val="22"/>
        </w:rPr>
        <w:t>participant in a unit.</w:t>
      </w:r>
    </w:p>
    <w:bookmarkEnd w:id="0"/>
    <w:p w14:paraId="50A94F13" w14:textId="46AC5721"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The cluster or conference planning committee shall plan and facilitate programmatic activities with guidance from the synodical women’s organization.</w:t>
      </w:r>
    </w:p>
    <w:p w14:paraId="0A4B594F"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 xml:space="preserve">Clusters or conferences shall work cooperatively with the synodical women’s organization in funding the </w:t>
      </w:r>
      <w:proofErr w:type="gramStart"/>
      <w:r w:rsidRPr="00774A91">
        <w:rPr>
          <w:rFonts w:ascii="Calibri" w:hAnsi="Calibri" w:cs="Calibri"/>
          <w:b/>
          <w:sz w:val="22"/>
          <w:szCs w:val="22"/>
        </w:rPr>
        <w:t>cluster’s</w:t>
      </w:r>
      <w:proofErr w:type="gramEnd"/>
      <w:r w:rsidRPr="00774A91">
        <w:rPr>
          <w:rFonts w:ascii="Calibri" w:hAnsi="Calibri" w:cs="Calibri"/>
          <w:b/>
          <w:sz w:val="22"/>
          <w:szCs w:val="22"/>
        </w:rPr>
        <w:t xml:space="preserve"> or conference’s and synodical women’s organization’s programs and projects.</w:t>
      </w:r>
    </w:p>
    <w:p w14:paraId="07ADD12B" w14:textId="77777777" w:rsidR="00A331D0" w:rsidRPr="00774A91" w:rsidRDefault="00A331D0" w:rsidP="00A90788">
      <w:pPr>
        <w:tabs>
          <w:tab w:val="left" w:pos="990"/>
        </w:tabs>
        <w:rPr>
          <w:rFonts w:ascii="Calibri" w:hAnsi="Calibri" w:cs="Calibri"/>
          <w:sz w:val="22"/>
          <w:szCs w:val="22"/>
        </w:rPr>
      </w:pPr>
    </w:p>
    <w:p w14:paraId="323E0B34"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Churchwide Women’s Organization</w:t>
      </w:r>
    </w:p>
    <w:p w14:paraId="1140A6A8"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sz w:val="22"/>
          <w:szCs w:val="22"/>
        </w:rPr>
        <w:t>Item 1.</w:t>
      </w:r>
      <w:r w:rsidRPr="00774A91">
        <w:rPr>
          <w:rFonts w:ascii="Calibri" w:hAnsi="Calibri" w:cs="Calibri"/>
          <w:sz w:val="22"/>
          <w:szCs w:val="22"/>
        </w:rPr>
        <w:tab/>
        <w:t>This synodical women’s organization shall establish a partnership with the churchwide women’s organization.</w:t>
      </w:r>
    </w:p>
    <w:p w14:paraId="7846298F"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sz w:val="22"/>
          <w:szCs w:val="22"/>
        </w:rPr>
        <w:t>Item 2.</w:t>
      </w:r>
      <w:r w:rsidRPr="00774A91">
        <w:rPr>
          <w:rFonts w:ascii="Calibri" w:hAnsi="Calibri" w:cs="Calibri"/>
          <w:sz w:val="22"/>
          <w:szCs w:val="22"/>
        </w:rPr>
        <w:tab/>
        <w:t>This synodical women’s organization, together with the churchwide women’s organization, may carry out programmatic functions and responsibilities through the Region to which the [name of synod] Synod relates.</w:t>
      </w:r>
    </w:p>
    <w:p w14:paraId="36B54B6F" w14:textId="77777777" w:rsidR="00A331D0" w:rsidRPr="00774A91" w:rsidRDefault="00A331D0" w:rsidP="00A90788">
      <w:pPr>
        <w:tabs>
          <w:tab w:val="left" w:pos="990"/>
        </w:tabs>
        <w:rPr>
          <w:rFonts w:ascii="Calibri" w:hAnsi="Calibri" w:cs="Calibri"/>
          <w:sz w:val="22"/>
          <w:szCs w:val="22"/>
        </w:rPr>
      </w:pPr>
    </w:p>
    <w:p w14:paraId="641BBE29"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Synod</w:t>
      </w:r>
    </w:p>
    <w:p w14:paraId="175B06C2"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This synodical women’s organization shall establish a relationship with the [name of synod] Synod.</w:t>
      </w:r>
    </w:p>
    <w:p w14:paraId="1A1F0E7B"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The synodical women’s organization shall invite the bishop of the synod or her or his appointee to serve as a representative of the synod to the synodical women’s organization and to provide reports to its convention and board meetings.</w:t>
      </w:r>
    </w:p>
    <w:p w14:paraId="347B3B88" w14:textId="77777777" w:rsidR="00877136" w:rsidRPr="00774A91" w:rsidRDefault="00877136" w:rsidP="00A90788">
      <w:pPr>
        <w:tabs>
          <w:tab w:val="left" w:pos="990"/>
        </w:tabs>
        <w:rPr>
          <w:rFonts w:ascii="Calibri" w:hAnsi="Calibri" w:cs="Calibri"/>
          <w:b/>
          <w:bCs/>
          <w:sz w:val="22"/>
          <w:szCs w:val="22"/>
        </w:rPr>
      </w:pPr>
    </w:p>
    <w:p w14:paraId="76A7A8BE" w14:textId="6A1E44D6" w:rsidR="00464C05" w:rsidRPr="00774A91" w:rsidRDefault="00A331D0" w:rsidP="00A90788">
      <w:pPr>
        <w:tabs>
          <w:tab w:val="left" w:pos="990"/>
        </w:tabs>
        <w:rPr>
          <w:rFonts w:ascii="Calibri" w:hAnsi="Calibri" w:cs="Calibri"/>
          <w:b/>
          <w:bCs/>
          <w:sz w:val="22"/>
          <w:szCs w:val="22"/>
        </w:rPr>
      </w:pPr>
      <w:r w:rsidRPr="00774A91">
        <w:rPr>
          <w:rFonts w:ascii="Calibri" w:hAnsi="Calibri" w:cs="Calibri"/>
          <w:b/>
          <w:bCs/>
          <w:sz w:val="22"/>
          <w:szCs w:val="22"/>
        </w:rPr>
        <w:t>ARTICLE V—FUNCTIONS AND RESPONSIBILITIE</w:t>
      </w:r>
      <w:r w:rsidR="00464C05" w:rsidRPr="00774A91">
        <w:rPr>
          <w:rFonts w:ascii="Calibri" w:hAnsi="Calibri" w:cs="Calibri"/>
          <w:b/>
          <w:bCs/>
          <w:sz w:val="22"/>
          <w:szCs w:val="22"/>
        </w:rPr>
        <w:t>S</w:t>
      </w:r>
    </w:p>
    <w:p w14:paraId="19018726" w14:textId="77777777" w:rsidR="003812F0" w:rsidRPr="00774A91" w:rsidRDefault="003812F0" w:rsidP="00A90788">
      <w:pPr>
        <w:tabs>
          <w:tab w:val="left" w:pos="990"/>
        </w:tabs>
        <w:rPr>
          <w:rFonts w:ascii="Calibri" w:hAnsi="Calibri" w:cs="Calibri"/>
          <w:b/>
          <w:bCs/>
          <w:sz w:val="22"/>
          <w:szCs w:val="22"/>
        </w:rPr>
      </w:pPr>
    </w:p>
    <w:p w14:paraId="6AAA75A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Functions and Responsibilities</w:t>
      </w:r>
    </w:p>
    <w:p w14:paraId="28714285"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synodical women’s organization, in partnership with the churchwide women’s organization, clusters or conferences, and units, shall within its territory</w:t>
      </w:r>
    </w:p>
    <w:p w14:paraId="1C11A589"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 xml:space="preserve">Establish plans and policies to fulfill the purpose of the </w:t>
      </w:r>
      <w:proofErr w:type="gramStart"/>
      <w:r w:rsidRPr="00774A91">
        <w:rPr>
          <w:rFonts w:ascii="Calibri" w:hAnsi="Calibri" w:cs="Calibri"/>
          <w:b/>
          <w:sz w:val="22"/>
          <w:szCs w:val="22"/>
        </w:rPr>
        <w:t>organization;</w:t>
      </w:r>
      <w:proofErr w:type="gramEnd"/>
    </w:p>
    <w:p w14:paraId="6C083B9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 xml:space="preserve">Activate churchwide organization emphases and </w:t>
      </w:r>
      <w:proofErr w:type="gramStart"/>
      <w:r w:rsidRPr="00774A91">
        <w:rPr>
          <w:rFonts w:ascii="Calibri" w:hAnsi="Calibri" w:cs="Calibri"/>
          <w:b/>
          <w:sz w:val="22"/>
          <w:szCs w:val="22"/>
        </w:rPr>
        <w:t>priorities;</w:t>
      </w:r>
      <w:proofErr w:type="gramEnd"/>
    </w:p>
    <w:p w14:paraId="12E384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lastRenderedPageBreak/>
        <w:t>Item 3.</w:t>
      </w:r>
      <w:r w:rsidRPr="00774A91">
        <w:rPr>
          <w:rFonts w:ascii="Calibri" w:hAnsi="Calibri" w:cs="Calibri"/>
          <w:b/>
          <w:sz w:val="22"/>
          <w:szCs w:val="22"/>
        </w:rPr>
        <w:tab/>
        <w:t xml:space="preserve">Stimulate growth in faith and its significance for all of </w:t>
      </w:r>
      <w:proofErr w:type="gramStart"/>
      <w:r w:rsidRPr="00774A91">
        <w:rPr>
          <w:rFonts w:ascii="Calibri" w:hAnsi="Calibri" w:cs="Calibri"/>
          <w:b/>
          <w:sz w:val="22"/>
          <w:szCs w:val="22"/>
        </w:rPr>
        <w:t>life;</w:t>
      </w:r>
      <w:proofErr w:type="gramEnd"/>
    </w:p>
    <w:p w14:paraId="3D4D990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 xml:space="preserve">Recruit, prepare, and support </w:t>
      </w:r>
      <w:proofErr w:type="gramStart"/>
      <w:r w:rsidRPr="00774A91">
        <w:rPr>
          <w:rFonts w:ascii="Calibri" w:hAnsi="Calibri" w:cs="Calibri"/>
          <w:b/>
          <w:sz w:val="22"/>
          <w:szCs w:val="22"/>
        </w:rPr>
        <w:t>leaders;</w:t>
      </w:r>
      <w:proofErr w:type="gramEnd"/>
    </w:p>
    <w:p w14:paraId="64F36A4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 xml:space="preserve">Work within the church and society for the affirmation of women and the utilization of their gifts for </w:t>
      </w:r>
      <w:proofErr w:type="gramStart"/>
      <w:r w:rsidRPr="00774A91">
        <w:rPr>
          <w:rFonts w:ascii="Calibri" w:hAnsi="Calibri" w:cs="Calibri"/>
          <w:b/>
          <w:sz w:val="22"/>
          <w:szCs w:val="22"/>
        </w:rPr>
        <w:t>ministry;</w:t>
      </w:r>
      <w:proofErr w:type="gramEnd"/>
    </w:p>
    <w:p w14:paraId="6940A7A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t xml:space="preserve">Promote and advocate for peace and justice in cooperation with </w:t>
      </w:r>
      <w:proofErr w:type="gramStart"/>
      <w:r w:rsidRPr="00774A91">
        <w:rPr>
          <w:rFonts w:ascii="Calibri" w:hAnsi="Calibri" w:cs="Calibri"/>
          <w:b/>
          <w:sz w:val="22"/>
          <w:szCs w:val="22"/>
        </w:rPr>
        <w:t>others;</w:t>
      </w:r>
      <w:proofErr w:type="gramEnd"/>
    </w:p>
    <w:p w14:paraId="706D1359"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t xml:space="preserve">Foster creative programming in units and clusters or </w:t>
      </w:r>
      <w:proofErr w:type="gramStart"/>
      <w:r w:rsidRPr="00774A91">
        <w:rPr>
          <w:rFonts w:ascii="Calibri" w:hAnsi="Calibri" w:cs="Calibri"/>
          <w:b/>
          <w:sz w:val="22"/>
          <w:szCs w:val="22"/>
        </w:rPr>
        <w:t>conferences;</w:t>
      </w:r>
      <w:proofErr w:type="gramEnd"/>
    </w:p>
    <w:p w14:paraId="238C416F"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8.</w:t>
      </w:r>
      <w:r w:rsidRPr="00774A91">
        <w:rPr>
          <w:rFonts w:ascii="Calibri" w:hAnsi="Calibri" w:cs="Calibri"/>
          <w:b/>
          <w:sz w:val="22"/>
          <w:szCs w:val="22"/>
        </w:rPr>
        <w:tab/>
        <w:t xml:space="preserve">Assist units to design appropriate structure for effective </w:t>
      </w:r>
      <w:proofErr w:type="gramStart"/>
      <w:r w:rsidRPr="00774A91">
        <w:rPr>
          <w:rFonts w:ascii="Calibri" w:hAnsi="Calibri" w:cs="Calibri"/>
          <w:b/>
          <w:sz w:val="22"/>
          <w:szCs w:val="22"/>
        </w:rPr>
        <w:t>functioning;</w:t>
      </w:r>
      <w:proofErr w:type="gramEnd"/>
    </w:p>
    <w:p w14:paraId="56B6FBCA" w14:textId="770F7E4D" w:rsidR="00A331D0" w:rsidRPr="00313D64"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9.</w:t>
      </w:r>
      <w:r w:rsidR="00AF4B01" w:rsidRPr="00774A91">
        <w:rPr>
          <w:rFonts w:ascii="Calibri" w:hAnsi="Calibri" w:cs="Calibri"/>
          <w:b/>
          <w:sz w:val="22"/>
          <w:szCs w:val="22"/>
        </w:rPr>
        <w:tab/>
      </w:r>
      <w:proofErr w:type="spellStart"/>
      <w:r w:rsidRPr="00774A91">
        <w:rPr>
          <w:rFonts w:ascii="Calibri" w:hAnsi="Calibri" w:cs="Calibri"/>
          <w:b/>
          <w:sz w:val="22"/>
          <w:szCs w:val="22"/>
        </w:rPr>
        <w:t>ssist</w:t>
      </w:r>
      <w:proofErr w:type="spellEnd"/>
      <w:r w:rsidRPr="00774A91">
        <w:rPr>
          <w:rFonts w:ascii="Calibri" w:hAnsi="Calibri" w:cs="Calibri"/>
          <w:b/>
          <w:sz w:val="22"/>
          <w:szCs w:val="22"/>
        </w:rPr>
        <w:t xml:space="preserve"> in building supportive and interdependent relationships among individuals and units</w:t>
      </w:r>
      <w:r w:rsidR="00313D64" w:rsidRPr="00313D64">
        <w:rPr>
          <w:rFonts w:ascii="Calibri" w:hAnsi="Calibri" w:cs="Calibri"/>
          <w:b/>
          <w:sz w:val="22"/>
          <w:szCs w:val="22"/>
        </w:rPr>
        <w:t xml:space="preserve">, </w:t>
      </w:r>
      <w:proofErr w:type="gramStart"/>
      <w:r w:rsidR="00313D64" w:rsidRPr="00313D64">
        <w:rPr>
          <w:rFonts w:ascii="Calibri" w:hAnsi="Calibri" w:cs="Calibri"/>
          <w:b/>
          <w:sz w:val="22"/>
          <w:szCs w:val="22"/>
        </w:rPr>
        <w:t>and,</w:t>
      </w:r>
      <w:proofErr w:type="gramEnd"/>
      <w:r w:rsidR="00313D64" w:rsidRPr="00313D64">
        <w:rPr>
          <w:rFonts w:ascii="Calibri" w:hAnsi="Calibri" w:cs="Calibri"/>
          <w:b/>
          <w:sz w:val="22"/>
          <w:szCs w:val="22"/>
        </w:rPr>
        <w:t xml:space="preserve"> shall strive to foster the grouping of units in clusters or conferences</w:t>
      </w:r>
      <w:r w:rsidRPr="00313D64">
        <w:rPr>
          <w:rFonts w:ascii="Calibri" w:hAnsi="Calibri" w:cs="Calibri"/>
          <w:b/>
          <w:sz w:val="22"/>
          <w:szCs w:val="22"/>
        </w:rPr>
        <w:t>;</w:t>
      </w:r>
    </w:p>
    <w:p w14:paraId="44E664A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10.</w:t>
      </w:r>
      <w:r w:rsidRPr="00774A91">
        <w:rPr>
          <w:rFonts w:ascii="Calibri" w:hAnsi="Calibri" w:cs="Calibri"/>
          <w:b/>
          <w:sz w:val="22"/>
          <w:szCs w:val="22"/>
        </w:rPr>
        <w:tab/>
        <w:t xml:space="preserve">Promote and interpret the life and work of the organization within the organization and the church and to the general </w:t>
      </w:r>
      <w:proofErr w:type="gramStart"/>
      <w:r w:rsidRPr="00774A91">
        <w:rPr>
          <w:rFonts w:ascii="Calibri" w:hAnsi="Calibri" w:cs="Calibri"/>
          <w:b/>
          <w:sz w:val="22"/>
          <w:szCs w:val="22"/>
        </w:rPr>
        <w:t>public;</w:t>
      </w:r>
      <w:proofErr w:type="gramEnd"/>
    </w:p>
    <w:p w14:paraId="55AF2BB6"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11.</w:t>
      </w:r>
      <w:r w:rsidRPr="00774A91">
        <w:rPr>
          <w:rFonts w:ascii="Calibri" w:hAnsi="Calibri" w:cs="Calibri"/>
          <w:b/>
          <w:sz w:val="22"/>
          <w:szCs w:val="22"/>
        </w:rPr>
        <w:tab/>
        <w:t xml:space="preserve">Establish financial policies, build budgets, and encourage support of the financial objectives of the synodical women’s organization by individuals and </w:t>
      </w:r>
      <w:proofErr w:type="gramStart"/>
      <w:r w:rsidRPr="00774A91">
        <w:rPr>
          <w:rFonts w:ascii="Calibri" w:hAnsi="Calibri" w:cs="Calibri"/>
          <w:b/>
          <w:sz w:val="22"/>
          <w:szCs w:val="22"/>
        </w:rPr>
        <w:t>units;</w:t>
      </w:r>
      <w:proofErr w:type="gramEnd"/>
    </w:p>
    <w:p w14:paraId="3C2CB9F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12.</w:t>
      </w:r>
      <w:r w:rsidRPr="00774A91">
        <w:rPr>
          <w:rFonts w:ascii="Calibri" w:hAnsi="Calibri" w:cs="Calibri"/>
          <w:b/>
          <w:sz w:val="22"/>
          <w:szCs w:val="22"/>
        </w:rPr>
        <w:tab/>
        <w:t xml:space="preserve">Establish and promote ecumenical relationships, consistent with churchwide </w:t>
      </w:r>
      <w:proofErr w:type="gramStart"/>
      <w:r w:rsidRPr="00774A91">
        <w:rPr>
          <w:rFonts w:ascii="Calibri" w:hAnsi="Calibri" w:cs="Calibri"/>
          <w:b/>
          <w:sz w:val="22"/>
          <w:szCs w:val="22"/>
        </w:rPr>
        <w:t>policy;</w:t>
      </w:r>
      <w:proofErr w:type="gramEnd"/>
    </w:p>
    <w:p w14:paraId="1AE5F758"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13.</w:t>
      </w:r>
      <w:r w:rsidRPr="00774A91">
        <w:rPr>
          <w:rFonts w:ascii="Calibri" w:hAnsi="Calibri" w:cs="Calibri"/>
          <w:b/>
          <w:sz w:val="22"/>
          <w:szCs w:val="22"/>
        </w:rPr>
        <w:tab/>
        <w:t>Provide for synodical women’s organization conventions; and</w:t>
      </w:r>
    </w:p>
    <w:p w14:paraId="034EA59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14.</w:t>
      </w:r>
      <w:r w:rsidRPr="00774A91">
        <w:rPr>
          <w:rFonts w:ascii="Calibri" w:hAnsi="Calibri" w:cs="Calibri"/>
          <w:b/>
          <w:sz w:val="22"/>
          <w:szCs w:val="22"/>
        </w:rPr>
        <w:tab/>
        <w:t>Provide materials and historical information for the archivist.</w:t>
      </w:r>
    </w:p>
    <w:p w14:paraId="7B3260CC" w14:textId="77777777" w:rsidR="00A331D0" w:rsidRPr="00774A91" w:rsidRDefault="00A331D0" w:rsidP="00A90788">
      <w:pPr>
        <w:tabs>
          <w:tab w:val="left" w:pos="990"/>
        </w:tabs>
        <w:rPr>
          <w:rFonts w:ascii="Calibri" w:hAnsi="Calibri" w:cs="Calibri"/>
          <w:sz w:val="22"/>
          <w:szCs w:val="22"/>
        </w:rPr>
      </w:pPr>
    </w:p>
    <w:p w14:paraId="56B869FF"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Governing Authority</w:t>
      </w:r>
    </w:p>
    <w:p w14:paraId="7BC73E2A"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Each convention, board, committee, task force, or other body of this synodical women’s organization shall be conclusively presumed to have been properly constituted and neither the method of selection nor the composition of any such convention, board, committee, task force, or other body may be challenged in a court of law by any person or be used as a basis of challenge in a court of law to the validity or effect of any action taken or authorized by any such convention, board, committee, task force, or other body.</w:t>
      </w:r>
    </w:p>
    <w:p w14:paraId="25A8CBFE" w14:textId="77777777" w:rsidR="00A331D0" w:rsidRPr="00774A91" w:rsidRDefault="00A331D0" w:rsidP="00A90788">
      <w:pPr>
        <w:tabs>
          <w:tab w:val="left" w:pos="990"/>
        </w:tabs>
        <w:rPr>
          <w:rFonts w:ascii="Calibri" w:hAnsi="Calibri" w:cs="Calibri"/>
          <w:sz w:val="22"/>
          <w:szCs w:val="22"/>
        </w:rPr>
      </w:pPr>
    </w:p>
    <w:p w14:paraId="57A69721"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VI—CONVENTIONS</w:t>
      </w:r>
    </w:p>
    <w:p w14:paraId="2D00AE3F" w14:textId="77777777" w:rsidR="00A331D0" w:rsidRPr="00774A91" w:rsidRDefault="00A331D0" w:rsidP="00A90788">
      <w:pPr>
        <w:tabs>
          <w:tab w:val="left" w:pos="990"/>
        </w:tabs>
        <w:rPr>
          <w:rFonts w:ascii="Calibri" w:hAnsi="Calibri" w:cs="Calibri"/>
          <w:sz w:val="22"/>
          <w:szCs w:val="22"/>
        </w:rPr>
      </w:pPr>
    </w:p>
    <w:p w14:paraId="0E2977E3"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Convening</w:t>
      </w:r>
    </w:p>
    <w:p w14:paraId="67E9008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convention of this synodical women’s organization shall meet at least biennially and shall be its highest legislative authority.</w:t>
      </w:r>
    </w:p>
    <w:p w14:paraId="70C521D0" w14:textId="05703E0B"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Special conventions may be called by the president</w:t>
      </w:r>
      <w:r w:rsidR="009808A1" w:rsidRPr="00774A91">
        <w:rPr>
          <w:rFonts w:ascii="Calibri" w:hAnsi="Calibri" w:cs="Calibri"/>
          <w:b/>
          <w:sz w:val="22"/>
          <w:szCs w:val="22"/>
        </w:rPr>
        <w:t>,</w:t>
      </w:r>
      <w:r w:rsidR="00F95E65" w:rsidRPr="00774A91">
        <w:rPr>
          <w:rFonts w:ascii="Calibri" w:hAnsi="Calibri" w:cs="Calibri"/>
          <w:b/>
          <w:sz w:val="22"/>
          <w:szCs w:val="22"/>
        </w:rPr>
        <w:t xml:space="preserve"> </w:t>
      </w:r>
      <w:r w:rsidR="00313D64" w:rsidRPr="00313D64">
        <w:rPr>
          <w:rFonts w:ascii="Calibri" w:hAnsi="Calibri" w:cs="Calibri"/>
          <w:b/>
          <w:sz w:val="22"/>
          <w:szCs w:val="22"/>
        </w:rPr>
        <w:t>convener(s), coordinator(s</w:t>
      </w:r>
      <w:proofErr w:type="gramStart"/>
      <w:r w:rsidR="00313D64" w:rsidRPr="00313D64">
        <w:rPr>
          <w:rFonts w:ascii="Calibri" w:hAnsi="Calibri" w:cs="Calibri"/>
          <w:b/>
          <w:sz w:val="22"/>
          <w:szCs w:val="22"/>
        </w:rPr>
        <w:t>)</w:t>
      </w:r>
      <w:proofErr w:type="gramEnd"/>
      <w:r w:rsidR="00313D64" w:rsidRPr="00313D64">
        <w:rPr>
          <w:rFonts w:ascii="Calibri" w:hAnsi="Calibri" w:cs="Calibri"/>
          <w:b/>
          <w:sz w:val="22"/>
          <w:szCs w:val="22"/>
        </w:rPr>
        <w:t xml:space="preserve"> or co-chair(s)</w:t>
      </w:r>
      <w:r w:rsidR="00C87CAD" w:rsidRPr="00313D64">
        <w:rPr>
          <w:rFonts w:ascii="Calibri" w:hAnsi="Calibri" w:cs="Calibri"/>
          <w:b/>
          <w:sz w:val="22"/>
          <w:szCs w:val="22"/>
        </w:rPr>
        <w:t xml:space="preserve"> </w:t>
      </w:r>
      <w:r w:rsidRPr="00774A91">
        <w:rPr>
          <w:rFonts w:ascii="Calibri" w:hAnsi="Calibri" w:cs="Calibri"/>
          <w:b/>
          <w:sz w:val="22"/>
          <w:szCs w:val="22"/>
        </w:rPr>
        <w:t>with the consent of the board of the synodical women’s organization</w:t>
      </w:r>
      <w:r w:rsidR="00C87CAD" w:rsidRPr="00774A91">
        <w:rPr>
          <w:rFonts w:ascii="Calibri" w:hAnsi="Calibri" w:cs="Calibri"/>
          <w:b/>
          <w:sz w:val="22"/>
          <w:szCs w:val="22"/>
        </w:rPr>
        <w:t xml:space="preserve"> </w:t>
      </w:r>
      <w:r w:rsidRPr="00774A91">
        <w:rPr>
          <w:rFonts w:ascii="Calibri" w:hAnsi="Calibri" w:cs="Calibri"/>
          <w:b/>
          <w:sz w:val="22"/>
          <w:szCs w:val="22"/>
        </w:rPr>
        <w:t>and shall be called at the request of two</w:t>
      </w:r>
      <w:r w:rsidRPr="00774A91">
        <w:rPr>
          <w:rFonts w:ascii="Calibri" w:hAnsi="Calibri" w:cs="Calibri"/>
          <w:b/>
          <w:sz w:val="22"/>
          <w:szCs w:val="22"/>
        </w:rPr>
        <w:noBreakHyphen/>
        <w:t>thirds of the units within the synodical women’s organization.</w:t>
      </w:r>
    </w:p>
    <w:p w14:paraId="55AF174E"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r>
      <w:proofErr w:type="gramStart"/>
      <w:r w:rsidRPr="00774A91">
        <w:rPr>
          <w:rFonts w:ascii="Calibri" w:hAnsi="Calibri" w:cs="Calibri"/>
          <w:b/>
          <w:sz w:val="22"/>
          <w:szCs w:val="22"/>
        </w:rPr>
        <w:t>A majority of</w:t>
      </w:r>
      <w:proofErr w:type="gramEnd"/>
      <w:r w:rsidRPr="00774A91">
        <w:rPr>
          <w:rFonts w:ascii="Calibri" w:hAnsi="Calibri" w:cs="Calibri"/>
          <w:b/>
          <w:sz w:val="22"/>
          <w:szCs w:val="22"/>
        </w:rPr>
        <w:t xml:space="preserve"> the </w:t>
      </w:r>
      <w:r w:rsidR="003812F0" w:rsidRPr="00774A91">
        <w:rPr>
          <w:rFonts w:ascii="Calibri" w:hAnsi="Calibri" w:cs="Calibri"/>
          <w:b/>
          <w:sz w:val="22"/>
          <w:szCs w:val="22"/>
        </w:rPr>
        <w:t xml:space="preserve">voting members </w:t>
      </w:r>
      <w:r w:rsidRPr="00774A91">
        <w:rPr>
          <w:rFonts w:ascii="Calibri" w:hAnsi="Calibri" w:cs="Calibri"/>
          <w:b/>
          <w:sz w:val="22"/>
          <w:szCs w:val="22"/>
        </w:rPr>
        <w:t>in attendance at the convention shall constitute a quorum.</w:t>
      </w:r>
    </w:p>
    <w:p w14:paraId="704911A0" w14:textId="77777777" w:rsidR="00D23318" w:rsidRDefault="00D23318" w:rsidP="00A90788">
      <w:pPr>
        <w:tabs>
          <w:tab w:val="left" w:pos="990"/>
        </w:tabs>
        <w:rPr>
          <w:rFonts w:ascii="Calibri" w:hAnsi="Calibri" w:cs="Calibri"/>
          <w:b/>
          <w:bCs/>
          <w:sz w:val="22"/>
          <w:szCs w:val="22"/>
        </w:rPr>
      </w:pPr>
    </w:p>
    <w:p w14:paraId="4D9FA1FB" w14:textId="2920F44E"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Representation</w:t>
      </w:r>
    </w:p>
    <w:p w14:paraId="0015FBF8" w14:textId="4E454E2E"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00AF4B01" w:rsidRPr="00774A91">
        <w:rPr>
          <w:rFonts w:ascii="Calibri" w:hAnsi="Calibri" w:cs="Calibri"/>
          <w:b/>
          <w:sz w:val="22"/>
          <w:szCs w:val="22"/>
        </w:rPr>
        <w:tab/>
      </w:r>
      <w:r w:rsidRPr="00774A91">
        <w:rPr>
          <w:rFonts w:ascii="Calibri" w:hAnsi="Calibri" w:cs="Calibri"/>
          <w:b/>
          <w:sz w:val="22"/>
          <w:szCs w:val="22"/>
        </w:rPr>
        <w:t>Voting members of a convention shall be the elected</w:t>
      </w:r>
      <w:r w:rsidR="00CD515E" w:rsidRPr="00774A91">
        <w:rPr>
          <w:rFonts w:ascii="Calibri" w:hAnsi="Calibri" w:cs="Calibri"/>
          <w:b/>
          <w:sz w:val="22"/>
          <w:szCs w:val="22"/>
        </w:rPr>
        <w:t xml:space="preserve"> officers </w:t>
      </w:r>
      <w:r w:rsidR="00313D64" w:rsidRPr="00313D64">
        <w:rPr>
          <w:rFonts w:ascii="Calibri" w:hAnsi="Calibri" w:cs="Calibri"/>
          <w:b/>
          <w:sz w:val="22"/>
          <w:szCs w:val="22"/>
        </w:rPr>
        <w:t>or SWO leaders</w:t>
      </w:r>
      <w:r w:rsidR="00CD515E" w:rsidRPr="00313D64">
        <w:rPr>
          <w:rFonts w:ascii="Calibri" w:hAnsi="Calibri" w:cs="Calibri"/>
          <w:b/>
          <w:sz w:val="22"/>
          <w:szCs w:val="22"/>
        </w:rPr>
        <w:t xml:space="preserve"> </w:t>
      </w:r>
      <w:r w:rsidR="009808A1" w:rsidRPr="00774A91">
        <w:rPr>
          <w:rFonts w:ascii="Calibri" w:hAnsi="Calibri" w:cs="Calibri"/>
          <w:b/>
          <w:sz w:val="22"/>
          <w:szCs w:val="22"/>
        </w:rPr>
        <w:t xml:space="preserve">and board members </w:t>
      </w:r>
      <w:r w:rsidRPr="00774A91">
        <w:rPr>
          <w:rFonts w:ascii="Calibri" w:hAnsi="Calibri" w:cs="Calibri"/>
          <w:b/>
          <w:sz w:val="22"/>
          <w:szCs w:val="22"/>
        </w:rPr>
        <w:t xml:space="preserve">of the synodical women’s organization and one </w:t>
      </w:r>
      <w:r w:rsidR="003812F0" w:rsidRPr="00774A91">
        <w:rPr>
          <w:rFonts w:ascii="Calibri" w:hAnsi="Calibri" w:cs="Calibri"/>
          <w:b/>
          <w:sz w:val="22"/>
          <w:szCs w:val="22"/>
        </w:rPr>
        <w:t xml:space="preserve">voting member </w:t>
      </w:r>
      <w:r w:rsidRPr="00774A91">
        <w:rPr>
          <w:rFonts w:ascii="Calibri" w:hAnsi="Calibri" w:cs="Calibri"/>
          <w:b/>
          <w:sz w:val="22"/>
          <w:szCs w:val="22"/>
        </w:rPr>
        <w:t xml:space="preserve">from each unit on the </w:t>
      </w:r>
      <w:proofErr w:type="spellStart"/>
      <w:r w:rsidRPr="00774A91">
        <w:rPr>
          <w:rFonts w:ascii="Calibri" w:hAnsi="Calibri" w:cs="Calibri"/>
          <w:b/>
          <w:sz w:val="22"/>
          <w:szCs w:val="22"/>
        </w:rPr>
        <w:t>roll</w:t>
      </w:r>
      <w:proofErr w:type="spellEnd"/>
      <w:r w:rsidRPr="00774A91">
        <w:rPr>
          <w:rFonts w:ascii="Calibri" w:hAnsi="Calibri" w:cs="Calibri"/>
          <w:b/>
          <w:sz w:val="22"/>
          <w:szCs w:val="22"/>
        </w:rPr>
        <w:t xml:space="preserve"> of this synodical women’s organization.</w:t>
      </w:r>
      <w:r w:rsidR="00854D78" w:rsidRPr="00774A91">
        <w:rPr>
          <w:rFonts w:ascii="Calibri" w:hAnsi="Calibri" w:cs="Calibri"/>
          <w:b/>
          <w:sz w:val="22"/>
          <w:szCs w:val="22"/>
        </w:rPr>
        <w:t xml:space="preserve"> </w:t>
      </w:r>
    </w:p>
    <w:p w14:paraId="66700E2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00AF4B01" w:rsidRPr="00774A91">
        <w:rPr>
          <w:rFonts w:ascii="Calibri" w:hAnsi="Calibri" w:cs="Calibri"/>
          <w:b/>
          <w:sz w:val="22"/>
          <w:szCs w:val="22"/>
        </w:rPr>
        <w:tab/>
      </w:r>
      <w:r w:rsidRPr="00774A91">
        <w:rPr>
          <w:rFonts w:ascii="Calibri" w:hAnsi="Calibri" w:cs="Calibri"/>
          <w:b/>
          <w:sz w:val="22"/>
          <w:szCs w:val="22"/>
        </w:rPr>
        <w:t>Those congregations not represented by a unit shall be invited to send to the regular convention one representative who shall have seat and voice.</w:t>
      </w:r>
    </w:p>
    <w:p w14:paraId="73DB6BFE" w14:textId="13D02C3B"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00AF4B01" w:rsidRPr="00774A91">
        <w:rPr>
          <w:rFonts w:ascii="Calibri" w:hAnsi="Calibri" w:cs="Calibri"/>
          <w:b/>
          <w:sz w:val="22"/>
          <w:szCs w:val="22"/>
        </w:rPr>
        <w:tab/>
      </w:r>
      <w:r w:rsidRPr="00774A91">
        <w:rPr>
          <w:rFonts w:ascii="Calibri" w:hAnsi="Calibri" w:cs="Calibri"/>
          <w:b/>
          <w:sz w:val="22"/>
          <w:szCs w:val="22"/>
        </w:rPr>
        <w:t xml:space="preserve">The </w:t>
      </w:r>
      <w:r w:rsidR="009B7A78" w:rsidRPr="00774A91">
        <w:rPr>
          <w:rFonts w:ascii="Calibri" w:hAnsi="Calibri" w:cs="Calibri"/>
          <w:b/>
          <w:sz w:val="22"/>
          <w:szCs w:val="22"/>
        </w:rPr>
        <w:t xml:space="preserve">voting members </w:t>
      </w:r>
      <w:r w:rsidRPr="00774A91">
        <w:rPr>
          <w:rFonts w:ascii="Calibri" w:hAnsi="Calibri" w:cs="Calibri"/>
          <w:b/>
          <w:sz w:val="22"/>
          <w:szCs w:val="22"/>
        </w:rPr>
        <w:t>at a special convention shall be those seated in the preceding regular convention, provided they have no</w:t>
      </w:r>
      <w:r w:rsidRPr="00313D64">
        <w:rPr>
          <w:rFonts w:ascii="Calibri" w:hAnsi="Calibri" w:cs="Calibri"/>
          <w:b/>
          <w:sz w:val="22"/>
          <w:szCs w:val="22"/>
        </w:rPr>
        <w:t xml:space="preserve">t </w:t>
      </w:r>
      <w:r w:rsidR="00313D64" w:rsidRPr="00313D64">
        <w:rPr>
          <w:rFonts w:ascii="Calibri" w:hAnsi="Calibri" w:cs="Calibri"/>
          <w:b/>
          <w:sz w:val="22"/>
          <w:szCs w:val="22"/>
        </w:rPr>
        <w:t>been</w:t>
      </w:r>
      <w:r w:rsidR="00D812E2" w:rsidRPr="00313D64">
        <w:rPr>
          <w:rFonts w:ascii="Calibri" w:hAnsi="Calibri" w:cs="Calibri"/>
          <w:b/>
          <w:sz w:val="22"/>
          <w:szCs w:val="22"/>
        </w:rPr>
        <w:t xml:space="preserve"> </w:t>
      </w:r>
      <w:r w:rsidRPr="00774A91">
        <w:rPr>
          <w:rFonts w:ascii="Calibri" w:hAnsi="Calibri" w:cs="Calibri"/>
          <w:b/>
          <w:sz w:val="22"/>
          <w:szCs w:val="22"/>
        </w:rPr>
        <w:t xml:space="preserve">superseded by election of new </w:t>
      </w:r>
      <w:r w:rsidR="00673202" w:rsidRPr="00774A91">
        <w:rPr>
          <w:rFonts w:ascii="Calibri" w:hAnsi="Calibri" w:cs="Calibri"/>
          <w:b/>
          <w:sz w:val="22"/>
          <w:szCs w:val="22"/>
        </w:rPr>
        <w:t>voting members</w:t>
      </w:r>
      <w:r w:rsidRPr="00774A91">
        <w:rPr>
          <w:rFonts w:ascii="Calibri" w:hAnsi="Calibri" w:cs="Calibri"/>
          <w:b/>
          <w:sz w:val="22"/>
          <w:szCs w:val="22"/>
        </w:rPr>
        <w:t>.</w:t>
      </w:r>
    </w:p>
    <w:p w14:paraId="43CAF2D9" w14:textId="77777777" w:rsidR="00A331D0" w:rsidRPr="00774A91" w:rsidRDefault="00A331D0" w:rsidP="00A90788">
      <w:pPr>
        <w:tabs>
          <w:tab w:val="left" w:pos="990"/>
        </w:tabs>
        <w:rPr>
          <w:rFonts w:ascii="Calibri" w:hAnsi="Calibri" w:cs="Calibri"/>
          <w:sz w:val="22"/>
          <w:szCs w:val="22"/>
        </w:rPr>
      </w:pPr>
    </w:p>
    <w:p w14:paraId="5BD3472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Procedures</w:t>
      </w:r>
    </w:p>
    <w:p w14:paraId="535E42BE" w14:textId="3E110E31"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 xml:space="preserve">The secretary </w:t>
      </w:r>
      <w:r w:rsidR="00313D64" w:rsidRPr="00313D64">
        <w:rPr>
          <w:rFonts w:ascii="Calibri" w:hAnsi="Calibri" w:cs="Calibri"/>
          <w:b/>
          <w:sz w:val="22"/>
          <w:szCs w:val="22"/>
        </w:rPr>
        <w:t xml:space="preserve">or secretary/communicator </w:t>
      </w:r>
      <w:r w:rsidRPr="00313D64">
        <w:rPr>
          <w:rFonts w:ascii="Calibri" w:hAnsi="Calibri" w:cs="Calibri"/>
          <w:b/>
          <w:sz w:val="22"/>
          <w:szCs w:val="22"/>
        </w:rPr>
        <w:t>shall give the units notification of the regular convention at least three months in advance.</w:t>
      </w:r>
    </w:p>
    <w:p w14:paraId="6233521B" w14:textId="7F3DE231"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t>The secretary</w:t>
      </w:r>
      <w:r w:rsidR="00C87CAD" w:rsidRPr="00313D64">
        <w:rPr>
          <w:rFonts w:ascii="Calibri" w:hAnsi="Calibri" w:cs="Calibri"/>
          <w:b/>
          <w:sz w:val="22"/>
          <w:szCs w:val="22"/>
        </w:rPr>
        <w:t xml:space="preserve"> </w:t>
      </w:r>
      <w:r w:rsidR="00313D64" w:rsidRPr="00313D64">
        <w:rPr>
          <w:rFonts w:ascii="Calibri" w:hAnsi="Calibri" w:cs="Calibri"/>
          <w:b/>
          <w:sz w:val="22"/>
          <w:szCs w:val="22"/>
        </w:rPr>
        <w:t>or secretary/communicator</w:t>
      </w:r>
      <w:r w:rsidRPr="00313D64">
        <w:rPr>
          <w:rFonts w:ascii="Calibri" w:hAnsi="Calibri" w:cs="Calibri"/>
          <w:b/>
          <w:sz w:val="22"/>
          <w:szCs w:val="22"/>
        </w:rPr>
        <w:t xml:space="preserve"> shall give the units notification of a special convention at least one month in advance.</w:t>
      </w:r>
    </w:p>
    <w:p w14:paraId="65E1C2E7"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A special convention shall transact only such business as is related to the designated purpose of that convention.</w:t>
      </w:r>
    </w:p>
    <w:p w14:paraId="20FF03BE"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Pr="00774A91">
        <w:rPr>
          <w:rFonts w:ascii="Calibri" w:hAnsi="Calibri" w:cs="Calibri"/>
          <w:b/>
          <w:i/>
          <w:iCs/>
          <w:sz w:val="22"/>
          <w:szCs w:val="22"/>
        </w:rPr>
        <w:t>Robert’s Rules of Order,</w:t>
      </w:r>
      <w:r w:rsidRPr="00774A91">
        <w:rPr>
          <w:rFonts w:ascii="Calibri" w:hAnsi="Calibri" w:cs="Calibri"/>
          <w:b/>
          <w:sz w:val="22"/>
          <w:szCs w:val="22"/>
        </w:rPr>
        <w:t xml:space="preserve"> latest edition, shall be the governing parliamentary law of this synodical women’s organization, except as otherwise provided in this constitution and bylaws.</w:t>
      </w:r>
    </w:p>
    <w:p w14:paraId="723F521C" w14:textId="77777777" w:rsidR="000C300E" w:rsidRPr="00774A91" w:rsidRDefault="000C300E"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 xml:space="preserve">Item 5. </w:t>
      </w:r>
      <w:r w:rsidR="00AF4B01" w:rsidRPr="00774A91">
        <w:rPr>
          <w:rFonts w:ascii="Calibri" w:hAnsi="Calibri" w:cs="Calibri"/>
          <w:b/>
          <w:sz w:val="22"/>
          <w:szCs w:val="22"/>
        </w:rPr>
        <w:tab/>
      </w:r>
      <w:r w:rsidRPr="00774A91">
        <w:rPr>
          <w:rFonts w:ascii="Calibri" w:hAnsi="Calibri" w:cs="Calibri"/>
          <w:b/>
          <w:sz w:val="22"/>
          <w:szCs w:val="22"/>
        </w:rPr>
        <w:t>Pre-convention reports shall be distributed to each voting member-elect at least 20 days prior to the synodical women’s organization convention.</w:t>
      </w:r>
    </w:p>
    <w:p w14:paraId="023DDDF5" w14:textId="77777777" w:rsidR="00A331D0" w:rsidRPr="00774A91" w:rsidRDefault="00A331D0" w:rsidP="00A90788">
      <w:pPr>
        <w:tabs>
          <w:tab w:val="left" w:pos="990"/>
        </w:tabs>
        <w:rPr>
          <w:rFonts w:ascii="Calibri" w:hAnsi="Calibri" w:cs="Calibri"/>
          <w:sz w:val="22"/>
          <w:szCs w:val="22"/>
        </w:rPr>
      </w:pPr>
    </w:p>
    <w:p w14:paraId="1A78B521"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Nominations and Elections</w:t>
      </w:r>
    </w:p>
    <w:p w14:paraId="23C9848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board shall establish a process for electing or appointing a Nominating Committee of at least three members to serve for each regular convention.</w:t>
      </w:r>
    </w:p>
    <w:p w14:paraId="04ED78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The Nominating Committee shall</w:t>
      </w:r>
    </w:p>
    <w:p w14:paraId="252331C3" w14:textId="5A0980E8"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r>
      <w:proofErr w:type="gramStart"/>
      <w:r w:rsidRPr="00774A91">
        <w:rPr>
          <w:rFonts w:ascii="Calibri" w:hAnsi="Calibri" w:cs="Calibri"/>
          <w:b/>
          <w:sz w:val="22"/>
          <w:szCs w:val="22"/>
        </w:rPr>
        <w:t>nominate</w:t>
      </w:r>
      <w:proofErr w:type="gramEnd"/>
      <w:r w:rsidRPr="00774A91">
        <w:rPr>
          <w:rFonts w:ascii="Calibri" w:hAnsi="Calibri" w:cs="Calibri"/>
          <w:b/>
          <w:sz w:val="22"/>
          <w:szCs w:val="22"/>
        </w:rPr>
        <w:t xml:space="preserve"> two persons for each vacancy (except when the nominating ballot is used for the offices of president and vice president</w:t>
      </w:r>
      <w:r w:rsidR="00313D64" w:rsidRPr="00313D64">
        <w:rPr>
          <w:rFonts w:ascii="Calibri" w:hAnsi="Calibri" w:cs="Calibri"/>
          <w:b/>
          <w:sz w:val="22"/>
          <w:szCs w:val="22"/>
        </w:rPr>
        <w:t>, or convener[s], coordinator[s], or co-chairs</w:t>
      </w:r>
      <w:r w:rsidRPr="00313D64">
        <w:rPr>
          <w:rFonts w:ascii="Calibri" w:hAnsi="Calibri" w:cs="Calibri"/>
          <w:b/>
          <w:sz w:val="22"/>
          <w:szCs w:val="22"/>
        </w:rPr>
        <w:t xml:space="preserve">); </w:t>
      </w:r>
      <w:r w:rsidRPr="00774A91">
        <w:rPr>
          <w:rFonts w:ascii="Calibri" w:hAnsi="Calibri" w:cs="Calibri"/>
          <w:b/>
          <w:sz w:val="22"/>
          <w:szCs w:val="22"/>
        </w:rPr>
        <w:t>and</w:t>
      </w:r>
    </w:p>
    <w:p w14:paraId="5238D1AB"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r>
      <w:proofErr w:type="gramStart"/>
      <w:r w:rsidRPr="00774A91">
        <w:rPr>
          <w:rFonts w:ascii="Calibri" w:hAnsi="Calibri" w:cs="Calibri"/>
          <w:b/>
          <w:sz w:val="22"/>
          <w:szCs w:val="22"/>
        </w:rPr>
        <w:t>give consideration to</w:t>
      </w:r>
      <w:proofErr w:type="gramEnd"/>
      <w:r w:rsidRPr="00774A91">
        <w:rPr>
          <w:rFonts w:ascii="Calibri" w:hAnsi="Calibri" w:cs="Calibri"/>
          <w:b/>
          <w:sz w:val="22"/>
          <w:szCs w:val="22"/>
        </w:rPr>
        <w:t xml:space="preserve"> names submitted by the units.</w:t>
      </w:r>
    </w:p>
    <w:p w14:paraId="68D0601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Members of the committee shall be ineligible for nomination by the committee to any position to be filled. Committee members may, however, be nominated from the floor.</w:t>
      </w:r>
    </w:p>
    <w:p w14:paraId="1D0248F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Additional nominations may be made from the floor for all elections for which nominations have been made.</w:t>
      </w:r>
    </w:p>
    <w:p w14:paraId="7BB4F414" w14:textId="0F563670"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The Nominating Committee in selecting nominees for the</w:t>
      </w:r>
      <w:r w:rsidR="00313D64" w:rsidRPr="00313D64">
        <w:rPr>
          <w:rFonts w:ascii="Calibri" w:hAnsi="Calibri" w:cs="Calibri"/>
          <w:b/>
          <w:sz w:val="22"/>
          <w:szCs w:val="22"/>
        </w:rPr>
        <w:t xml:space="preserve"> SWO leaders </w:t>
      </w:r>
      <w:r w:rsidRPr="00774A91">
        <w:rPr>
          <w:rFonts w:ascii="Calibri" w:hAnsi="Calibri" w:cs="Calibri"/>
          <w:b/>
          <w:sz w:val="22"/>
          <w:szCs w:val="22"/>
        </w:rPr>
        <w:t>and board members of the synodical women’s organization shall follow these guidelines:</w:t>
      </w:r>
    </w:p>
    <w:p w14:paraId="68049BC0"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t xml:space="preserve">as nearly as possible, at least 10 percent shall be persons of color and/or persons whose primary language is other than </w:t>
      </w:r>
      <w:proofErr w:type="gramStart"/>
      <w:r w:rsidRPr="00774A91">
        <w:rPr>
          <w:rFonts w:ascii="Calibri" w:hAnsi="Calibri" w:cs="Calibri"/>
          <w:b/>
          <w:sz w:val="22"/>
          <w:szCs w:val="22"/>
        </w:rPr>
        <w:t>English;</w:t>
      </w:r>
      <w:proofErr w:type="gramEnd"/>
    </w:p>
    <w:p w14:paraId="13D7F197" w14:textId="797324BA"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no more than</w:t>
      </w:r>
      <w:r w:rsidR="00313D64" w:rsidRPr="00313D64">
        <w:rPr>
          <w:rFonts w:ascii="Calibri" w:hAnsi="Calibri" w:cs="Calibri"/>
          <w:b/>
          <w:sz w:val="22"/>
          <w:szCs w:val="22"/>
        </w:rPr>
        <w:t xml:space="preserve"> two persons</w:t>
      </w:r>
      <w:r w:rsidR="00575A1C" w:rsidRPr="00313D64">
        <w:rPr>
          <w:rFonts w:ascii="Calibri" w:hAnsi="Calibri" w:cs="Calibri"/>
          <w:b/>
          <w:sz w:val="22"/>
          <w:szCs w:val="22"/>
        </w:rPr>
        <w:t xml:space="preserve"> </w:t>
      </w:r>
      <w:r w:rsidRPr="00313D64">
        <w:rPr>
          <w:rFonts w:ascii="Calibri" w:hAnsi="Calibri" w:cs="Calibri"/>
          <w:b/>
          <w:sz w:val="22"/>
          <w:szCs w:val="22"/>
        </w:rPr>
        <w:t>f</w:t>
      </w:r>
      <w:r w:rsidRPr="00774A91">
        <w:rPr>
          <w:rFonts w:ascii="Calibri" w:hAnsi="Calibri" w:cs="Calibri"/>
          <w:b/>
          <w:sz w:val="22"/>
          <w:szCs w:val="22"/>
        </w:rPr>
        <w:t>rom a unit shall be nominated</w:t>
      </w:r>
      <w:r w:rsidR="00575A1C" w:rsidRPr="00774A91">
        <w:rPr>
          <w:rFonts w:ascii="Calibri" w:hAnsi="Calibri" w:cs="Calibri"/>
          <w:b/>
          <w:sz w:val="22"/>
          <w:szCs w:val="22"/>
        </w:rPr>
        <w:t xml:space="preserve"> (whether by the Nominating Committee or from the floor)</w:t>
      </w:r>
      <w:r w:rsidRPr="00774A91">
        <w:rPr>
          <w:rFonts w:ascii="Calibri" w:hAnsi="Calibri" w:cs="Calibri"/>
          <w:b/>
          <w:sz w:val="22"/>
          <w:szCs w:val="22"/>
        </w:rPr>
        <w:t>; and</w:t>
      </w:r>
    </w:p>
    <w:p w14:paraId="5E5BE35A"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t>consideration shall be given to geographic location, variety of ages, and diversity of experience</w:t>
      </w:r>
      <w:r w:rsidR="00273795" w:rsidRPr="00774A91">
        <w:rPr>
          <w:rFonts w:ascii="Calibri" w:hAnsi="Calibri" w:cs="Calibri"/>
          <w:b/>
          <w:sz w:val="22"/>
          <w:szCs w:val="22"/>
        </w:rPr>
        <w:t>, including living with a disability</w:t>
      </w:r>
      <w:r w:rsidRPr="00774A91">
        <w:rPr>
          <w:rFonts w:ascii="Calibri" w:hAnsi="Calibri" w:cs="Calibri"/>
          <w:b/>
          <w:sz w:val="22"/>
          <w:szCs w:val="22"/>
        </w:rPr>
        <w:t>.</w:t>
      </w:r>
    </w:p>
    <w:p w14:paraId="062DE81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All elections shall be by ballot.</w:t>
      </w:r>
    </w:p>
    <w:p w14:paraId="2A2C64A9" w14:textId="70D38408"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In all elections, a majority of votes cast shall elect, except in the election of </w:t>
      </w:r>
      <w:r w:rsidR="00673202" w:rsidRPr="00774A91">
        <w:rPr>
          <w:rFonts w:ascii="Calibri" w:hAnsi="Calibri" w:cs="Calibri"/>
          <w:b/>
          <w:sz w:val="22"/>
          <w:szCs w:val="22"/>
        </w:rPr>
        <w:t xml:space="preserve">voting members of </w:t>
      </w:r>
      <w:r w:rsidRPr="00774A91">
        <w:rPr>
          <w:rFonts w:ascii="Calibri" w:hAnsi="Calibri" w:cs="Calibri"/>
          <w:b/>
          <w:sz w:val="22"/>
          <w:szCs w:val="22"/>
        </w:rPr>
        <w:t>the Triennial Convention (and in the election of president</w:t>
      </w:r>
      <w:r w:rsidR="00FD4995" w:rsidRPr="00774A91">
        <w:rPr>
          <w:rFonts w:ascii="Calibri" w:hAnsi="Calibri" w:cs="Calibri"/>
          <w:b/>
          <w:sz w:val="22"/>
          <w:szCs w:val="22"/>
        </w:rPr>
        <w:t>;</w:t>
      </w:r>
      <w:r w:rsidRPr="00774A91">
        <w:rPr>
          <w:rFonts w:ascii="Calibri" w:hAnsi="Calibri" w:cs="Calibri"/>
          <w:b/>
          <w:sz w:val="22"/>
          <w:szCs w:val="22"/>
        </w:rPr>
        <w:t xml:space="preserve"> or president and vice presiden</w:t>
      </w:r>
      <w:r w:rsidRPr="00313D64">
        <w:rPr>
          <w:rFonts w:ascii="Calibri" w:hAnsi="Calibri" w:cs="Calibri"/>
          <w:b/>
          <w:sz w:val="22"/>
          <w:szCs w:val="22"/>
        </w:rPr>
        <w:t>t</w:t>
      </w:r>
      <w:r w:rsidR="00313D64" w:rsidRPr="00313D64">
        <w:rPr>
          <w:rFonts w:ascii="Calibri" w:hAnsi="Calibri" w:cs="Calibri"/>
          <w:b/>
          <w:sz w:val="22"/>
          <w:szCs w:val="22"/>
        </w:rPr>
        <w:t>; or co-convener[s], co-coordinator[s], or co-chairs</w:t>
      </w:r>
      <w:r w:rsidR="00FD4995" w:rsidRPr="00313D64">
        <w:rPr>
          <w:rFonts w:ascii="Calibri" w:hAnsi="Calibri" w:cs="Calibri"/>
          <w:b/>
          <w:sz w:val="22"/>
          <w:szCs w:val="22"/>
        </w:rPr>
        <w:t xml:space="preserve"> </w:t>
      </w:r>
      <w:r w:rsidRPr="00313D64">
        <w:rPr>
          <w:rFonts w:ascii="Calibri" w:hAnsi="Calibri" w:cs="Calibri"/>
          <w:b/>
          <w:sz w:val="22"/>
          <w:szCs w:val="22"/>
        </w:rPr>
        <w:t>by the nominating ballot</w:t>
      </w:r>
      <w:r w:rsidRPr="00774A91">
        <w:rPr>
          <w:rFonts w:ascii="Calibri" w:hAnsi="Calibri" w:cs="Calibri"/>
          <w:b/>
          <w:sz w:val="22"/>
          <w:szCs w:val="22"/>
        </w:rPr>
        <w:t>).</w:t>
      </w:r>
    </w:p>
    <w:p w14:paraId="041E7FBD" w14:textId="5F699F31"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8.</w:t>
      </w:r>
      <w:r w:rsidRPr="00774A91">
        <w:rPr>
          <w:rFonts w:ascii="Calibri" w:hAnsi="Calibri" w:cs="Calibri"/>
          <w:b/>
          <w:sz w:val="22"/>
          <w:szCs w:val="22"/>
        </w:rPr>
        <w:tab/>
        <w:t>(Optional) The president (or president and vice presiden</w:t>
      </w:r>
      <w:r w:rsidRPr="00313D64">
        <w:rPr>
          <w:rFonts w:ascii="Calibri" w:hAnsi="Calibri" w:cs="Calibri"/>
          <w:b/>
          <w:sz w:val="22"/>
          <w:szCs w:val="22"/>
        </w:rPr>
        <w:t>t</w:t>
      </w:r>
      <w:r w:rsidR="00313D64" w:rsidRPr="00313D64">
        <w:rPr>
          <w:rFonts w:ascii="Calibri" w:hAnsi="Calibri" w:cs="Calibri"/>
          <w:b/>
          <w:sz w:val="22"/>
          <w:szCs w:val="22"/>
        </w:rPr>
        <w:t>, or co-convener[s], co-coordinator[s], or co-chairs</w:t>
      </w:r>
      <w:r w:rsidRPr="00313D64">
        <w:rPr>
          <w:rFonts w:ascii="Calibri" w:hAnsi="Calibri" w:cs="Calibri"/>
          <w:b/>
          <w:sz w:val="22"/>
          <w:szCs w:val="22"/>
        </w:rPr>
        <w:t xml:space="preserve">) </w:t>
      </w:r>
      <w:r w:rsidRPr="00774A91">
        <w:rPr>
          <w:rFonts w:ascii="Calibri" w:hAnsi="Calibri" w:cs="Calibri"/>
          <w:b/>
          <w:sz w:val="22"/>
          <w:szCs w:val="22"/>
        </w:rPr>
        <w:t>shall be elected by a nominating ballot. Three</w:t>
      </w:r>
      <w:r w:rsidR="00BA4E87" w:rsidRPr="00774A91">
        <w:rPr>
          <w:rFonts w:ascii="Calibri" w:hAnsi="Calibri" w:cs="Calibri"/>
          <w:b/>
          <w:sz w:val="22"/>
          <w:szCs w:val="22"/>
        </w:rPr>
        <w:t>-</w:t>
      </w:r>
      <w:r w:rsidRPr="00774A91">
        <w:rPr>
          <w:rFonts w:ascii="Calibri" w:hAnsi="Calibri" w:cs="Calibri"/>
          <w:b/>
          <w:sz w:val="22"/>
          <w:szCs w:val="22"/>
        </w:rPr>
        <w:t>fourths of the votes cast shall be required for election on the first ballot. Thereafter, only such votes as are cast for persons who have received votes on the first or nominating ballot shall be valid. On the second ballot, two</w:t>
      </w:r>
      <w:r w:rsidR="00BA4E87" w:rsidRPr="00774A91">
        <w:rPr>
          <w:rFonts w:ascii="Calibri" w:hAnsi="Calibri" w:cs="Calibri"/>
          <w:b/>
          <w:sz w:val="22"/>
          <w:szCs w:val="22"/>
        </w:rPr>
        <w:t>-</w:t>
      </w:r>
      <w:r w:rsidRPr="00774A91">
        <w:rPr>
          <w:rFonts w:ascii="Calibri" w:hAnsi="Calibri" w:cs="Calibri"/>
          <w:b/>
          <w:sz w:val="22"/>
          <w:szCs w:val="22"/>
        </w:rPr>
        <w:t xml:space="preserve">thirds of the vote cast shall be required for election. On the third ballot, the voting shall be limited to the two persons (plus ties) </w:t>
      </w:r>
      <w:r w:rsidRPr="00774A91">
        <w:rPr>
          <w:rFonts w:ascii="Calibri" w:hAnsi="Calibri" w:cs="Calibri"/>
          <w:b/>
          <w:sz w:val="22"/>
          <w:szCs w:val="22"/>
        </w:rPr>
        <w:lastRenderedPageBreak/>
        <w:t xml:space="preserve">receiving the highest number of votes on the second ballot and </w:t>
      </w:r>
      <w:proofErr w:type="gramStart"/>
      <w:r w:rsidRPr="00774A91">
        <w:rPr>
          <w:rFonts w:ascii="Calibri" w:hAnsi="Calibri" w:cs="Calibri"/>
          <w:b/>
          <w:sz w:val="22"/>
          <w:szCs w:val="22"/>
        </w:rPr>
        <w:t>a majority of</w:t>
      </w:r>
      <w:proofErr w:type="gramEnd"/>
      <w:r w:rsidRPr="00774A91">
        <w:rPr>
          <w:rFonts w:ascii="Calibri" w:hAnsi="Calibri" w:cs="Calibri"/>
          <w:b/>
          <w:sz w:val="22"/>
          <w:szCs w:val="22"/>
        </w:rPr>
        <w:t xml:space="preserve"> votes shall elect.</w:t>
      </w:r>
    </w:p>
    <w:p w14:paraId="21172F0F" w14:textId="77777777" w:rsidR="00A331D0" w:rsidRPr="00774A91" w:rsidRDefault="00A331D0" w:rsidP="00A90788">
      <w:pPr>
        <w:tabs>
          <w:tab w:val="left" w:pos="990"/>
        </w:tabs>
        <w:rPr>
          <w:rFonts w:ascii="Calibri" w:hAnsi="Calibri" w:cs="Calibri"/>
          <w:sz w:val="22"/>
          <w:szCs w:val="22"/>
        </w:rPr>
      </w:pPr>
    </w:p>
    <w:p w14:paraId="11750B2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5. Conventions and the Responsibilities of the Board</w:t>
      </w:r>
    </w:p>
    <w:p w14:paraId="523A5DB7" w14:textId="0015322D" w:rsidR="00A331D0" w:rsidRPr="0093265F"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1.</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time and place for each convention of the synodical women’s organization shall be determined by the board of the synodical women’s organization.</w:t>
      </w:r>
      <w:r w:rsidR="0093265F">
        <w:rPr>
          <w:rFonts w:ascii="Calibri" w:hAnsi="Calibri" w:cs="Calibri"/>
          <w:iCs/>
          <w:sz w:val="22"/>
          <w:szCs w:val="22"/>
        </w:rPr>
        <w:t xml:space="preserve"> </w:t>
      </w:r>
      <w:r w:rsidR="0093265F" w:rsidRPr="0093265F">
        <w:rPr>
          <w:rFonts w:asciiTheme="minorHAnsi" w:hAnsiTheme="minorHAnsi" w:cstheme="minorHAnsi"/>
          <w:color w:val="222222"/>
          <w:sz w:val="22"/>
          <w:szCs w:val="22"/>
        </w:rPr>
        <w:t>Conventions may be held solely by one or more means of remote or virtual communications, provided that the number of participants is sufficient to constitute a quorum.</w:t>
      </w:r>
    </w:p>
    <w:p w14:paraId="242A214E"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2.</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board shall elect a committee to be responsible for the convention program. The board shall be responsible for business meetings to be held during the convention.</w:t>
      </w:r>
    </w:p>
    <w:p w14:paraId="7F4C6F6B"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3.</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 xml:space="preserve">The board shall recommend rules of procedure for the convention for adoption by the </w:t>
      </w:r>
      <w:r w:rsidR="00673202" w:rsidRPr="00774A91">
        <w:rPr>
          <w:rFonts w:ascii="Calibri" w:hAnsi="Calibri" w:cs="Calibri"/>
          <w:iCs/>
          <w:sz w:val="22"/>
          <w:szCs w:val="22"/>
        </w:rPr>
        <w:t>voting members</w:t>
      </w:r>
      <w:r w:rsidRPr="00774A91">
        <w:rPr>
          <w:rFonts w:ascii="Calibri" w:hAnsi="Calibri" w:cs="Calibri"/>
          <w:iCs/>
          <w:sz w:val="22"/>
          <w:szCs w:val="22"/>
        </w:rPr>
        <w:t>.</w:t>
      </w:r>
    </w:p>
    <w:p w14:paraId="325B6404"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4.</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board shall make provision for convention committees such as</w:t>
      </w:r>
    </w:p>
    <w:p w14:paraId="7718C8F0" w14:textId="4B84AD69" w:rsidR="00A331D0" w:rsidRPr="00313D64"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a.</w:t>
      </w:r>
      <w:r w:rsidRPr="00774A91">
        <w:rPr>
          <w:rFonts w:ascii="Calibri" w:hAnsi="Calibri" w:cs="Calibri"/>
          <w:iCs/>
          <w:sz w:val="22"/>
          <w:szCs w:val="22"/>
        </w:rPr>
        <w:tab/>
        <w:t>Committee on the Report of the Presiden</w:t>
      </w:r>
      <w:r w:rsidRPr="00313D64">
        <w:rPr>
          <w:rFonts w:ascii="Calibri" w:hAnsi="Calibri" w:cs="Calibri"/>
          <w:iCs/>
          <w:sz w:val="22"/>
          <w:szCs w:val="22"/>
        </w:rPr>
        <w:t>t</w:t>
      </w:r>
      <w:r w:rsidR="00313D64" w:rsidRPr="00313D64">
        <w:rPr>
          <w:rFonts w:ascii="Calibri" w:hAnsi="Calibri" w:cs="Calibri"/>
          <w:iCs/>
          <w:sz w:val="22"/>
          <w:szCs w:val="22"/>
        </w:rPr>
        <w:t>, Convener(s), Coordinator(s), or Co-</w:t>
      </w:r>
      <w:proofErr w:type="gramStart"/>
      <w:r w:rsidR="00313D64" w:rsidRPr="00313D64">
        <w:rPr>
          <w:rFonts w:ascii="Calibri" w:hAnsi="Calibri" w:cs="Calibri"/>
          <w:iCs/>
          <w:sz w:val="22"/>
          <w:szCs w:val="22"/>
        </w:rPr>
        <w:t>Chairs</w:t>
      </w:r>
      <w:r w:rsidRPr="00313D64">
        <w:rPr>
          <w:rFonts w:ascii="Calibri" w:hAnsi="Calibri" w:cs="Calibri"/>
          <w:iCs/>
          <w:sz w:val="22"/>
          <w:szCs w:val="22"/>
        </w:rPr>
        <w:t>;</w:t>
      </w:r>
      <w:proofErr w:type="gramEnd"/>
    </w:p>
    <w:p w14:paraId="0CE19714" w14:textId="77777777" w:rsidR="00A331D0" w:rsidRPr="00313D64" w:rsidRDefault="00A331D0" w:rsidP="00A90788">
      <w:pPr>
        <w:tabs>
          <w:tab w:val="left" w:pos="-1440"/>
          <w:tab w:val="left" w:pos="990"/>
        </w:tabs>
        <w:ind w:left="2160" w:hanging="720"/>
        <w:rPr>
          <w:rFonts w:ascii="Calibri" w:hAnsi="Calibri" w:cs="Calibri"/>
          <w:iCs/>
          <w:sz w:val="22"/>
          <w:szCs w:val="22"/>
        </w:rPr>
      </w:pPr>
      <w:r w:rsidRPr="00313D64">
        <w:rPr>
          <w:rFonts w:ascii="Calibri" w:hAnsi="Calibri" w:cs="Calibri"/>
          <w:iCs/>
          <w:sz w:val="22"/>
          <w:szCs w:val="22"/>
        </w:rPr>
        <w:t>b.</w:t>
      </w:r>
      <w:r w:rsidRPr="00313D64">
        <w:rPr>
          <w:rFonts w:ascii="Calibri" w:hAnsi="Calibri" w:cs="Calibri"/>
          <w:iCs/>
          <w:sz w:val="22"/>
          <w:szCs w:val="22"/>
        </w:rPr>
        <w:tab/>
        <w:t xml:space="preserve">Committee on </w:t>
      </w:r>
      <w:proofErr w:type="gramStart"/>
      <w:r w:rsidRPr="00313D64">
        <w:rPr>
          <w:rFonts w:ascii="Calibri" w:hAnsi="Calibri" w:cs="Calibri"/>
          <w:iCs/>
          <w:sz w:val="22"/>
          <w:szCs w:val="22"/>
        </w:rPr>
        <w:t>Credentials;</w:t>
      </w:r>
      <w:proofErr w:type="gramEnd"/>
    </w:p>
    <w:p w14:paraId="456D7F5B"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c.</w:t>
      </w:r>
      <w:r w:rsidRPr="00774A91">
        <w:rPr>
          <w:rFonts w:ascii="Calibri" w:hAnsi="Calibri" w:cs="Calibri"/>
          <w:iCs/>
          <w:sz w:val="22"/>
          <w:szCs w:val="22"/>
        </w:rPr>
        <w:tab/>
        <w:t xml:space="preserve">Committee on Reference and </w:t>
      </w:r>
      <w:proofErr w:type="gramStart"/>
      <w:r w:rsidRPr="00774A91">
        <w:rPr>
          <w:rFonts w:ascii="Calibri" w:hAnsi="Calibri" w:cs="Calibri"/>
          <w:iCs/>
          <w:sz w:val="22"/>
          <w:szCs w:val="22"/>
        </w:rPr>
        <w:t>Counsel;</w:t>
      </w:r>
      <w:proofErr w:type="gramEnd"/>
    </w:p>
    <w:p w14:paraId="14BB9C87"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d.</w:t>
      </w:r>
      <w:r w:rsidRPr="00774A91">
        <w:rPr>
          <w:rFonts w:ascii="Calibri" w:hAnsi="Calibri" w:cs="Calibri"/>
          <w:iCs/>
          <w:sz w:val="22"/>
          <w:szCs w:val="22"/>
        </w:rPr>
        <w:tab/>
        <w:t xml:space="preserve">Committee on </w:t>
      </w:r>
      <w:proofErr w:type="gramStart"/>
      <w:r w:rsidRPr="00774A91">
        <w:rPr>
          <w:rFonts w:ascii="Calibri" w:hAnsi="Calibri" w:cs="Calibri"/>
          <w:iCs/>
          <w:sz w:val="22"/>
          <w:szCs w:val="22"/>
        </w:rPr>
        <w:t>Minutes;</w:t>
      </w:r>
      <w:proofErr w:type="gramEnd"/>
    </w:p>
    <w:p w14:paraId="7C70B20B"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e.</w:t>
      </w:r>
      <w:r w:rsidRPr="00774A91">
        <w:rPr>
          <w:rFonts w:ascii="Calibri" w:hAnsi="Calibri" w:cs="Calibri"/>
          <w:iCs/>
          <w:sz w:val="22"/>
          <w:szCs w:val="22"/>
        </w:rPr>
        <w:tab/>
        <w:t>Committee on Conduct of Elections; and</w:t>
      </w:r>
    </w:p>
    <w:p w14:paraId="0A6B4962" w14:textId="77777777" w:rsidR="00A331D0" w:rsidRPr="00774A91" w:rsidRDefault="00A331D0" w:rsidP="00A90788">
      <w:pPr>
        <w:tabs>
          <w:tab w:val="left" w:pos="-1440"/>
          <w:tab w:val="left" w:pos="990"/>
        </w:tabs>
        <w:ind w:left="2160" w:hanging="720"/>
        <w:rPr>
          <w:rFonts w:ascii="Calibri" w:hAnsi="Calibri" w:cs="Calibri"/>
          <w:sz w:val="22"/>
          <w:szCs w:val="22"/>
        </w:rPr>
      </w:pPr>
      <w:r w:rsidRPr="00774A91">
        <w:rPr>
          <w:rFonts w:ascii="Calibri" w:hAnsi="Calibri" w:cs="Calibri"/>
          <w:iCs/>
          <w:sz w:val="22"/>
          <w:szCs w:val="22"/>
        </w:rPr>
        <w:t>f.</w:t>
      </w:r>
      <w:r w:rsidRPr="00774A91">
        <w:rPr>
          <w:rFonts w:ascii="Calibri" w:hAnsi="Calibri" w:cs="Calibri"/>
          <w:iCs/>
          <w:sz w:val="22"/>
          <w:szCs w:val="22"/>
        </w:rPr>
        <w:tab/>
        <w:t>Committee on Claims</w:t>
      </w:r>
    </w:p>
    <w:p w14:paraId="50EAF1F8" w14:textId="0FC240AB"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5.</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 xml:space="preserve">Names and addresses of </w:t>
      </w:r>
      <w:r w:rsidR="00673202" w:rsidRPr="00774A91">
        <w:rPr>
          <w:rFonts w:ascii="Calibri" w:hAnsi="Calibri" w:cs="Calibri"/>
          <w:iCs/>
          <w:sz w:val="22"/>
          <w:szCs w:val="22"/>
        </w:rPr>
        <w:t xml:space="preserve">voting members </w:t>
      </w:r>
      <w:r w:rsidRPr="00774A91">
        <w:rPr>
          <w:rFonts w:ascii="Calibri" w:hAnsi="Calibri" w:cs="Calibri"/>
          <w:iCs/>
          <w:sz w:val="22"/>
          <w:szCs w:val="22"/>
        </w:rPr>
        <w:t>and alternates shall be sent by the units to the presiden</w:t>
      </w:r>
      <w:r w:rsidRPr="00313D64">
        <w:rPr>
          <w:rFonts w:ascii="Calibri" w:hAnsi="Calibri" w:cs="Calibri"/>
          <w:iCs/>
          <w:sz w:val="22"/>
          <w:szCs w:val="22"/>
        </w:rPr>
        <w:t>t</w:t>
      </w:r>
      <w:r w:rsidR="00AF68C6" w:rsidRPr="00313D64">
        <w:rPr>
          <w:rFonts w:ascii="Calibri" w:hAnsi="Calibri" w:cs="Calibri"/>
          <w:iCs/>
          <w:sz w:val="22"/>
          <w:szCs w:val="22"/>
        </w:rPr>
        <w:t>,</w:t>
      </w:r>
      <w:r w:rsidR="00D22E44" w:rsidRPr="00313D64">
        <w:rPr>
          <w:rFonts w:ascii="Calibri" w:hAnsi="Calibri" w:cs="Calibri"/>
          <w:iCs/>
          <w:sz w:val="22"/>
          <w:szCs w:val="22"/>
        </w:rPr>
        <w:t xml:space="preserve"> </w:t>
      </w:r>
      <w:r w:rsidR="00313D64" w:rsidRPr="00313D64">
        <w:rPr>
          <w:rFonts w:ascii="Calibri" w:hAnsi="Calibri" w:cs="Calibri"/>
          <w:iCs/>
          <w:sz w:val="22"/>
          <w:szCs w:val="22"/>
        </w:rPr>
        <w:t>convener(s), coordinator(s), or co-chairs</w:t>
      </w:r>
      <w:r w:rsidR="00C87CAD" w:rsidRPr="00313D64">
        <w:rPr>
          <w:rFonts w:ascii="Calibri" w:hAnsi="Calibri" w:cs="Calibri"/>
          <w:iCs/>
          <w:sz w:val="22"/>
          <w:szCs w:val="22"/>
        </w:rPr>
        <w:t>,</w:t>
      </w:r>
      <w:r w:rsidRPr="00313D64">
        <w:rPr>
          <w:rFonts w:ascii="Calibri" w:hAnsi="Calibri" w:cs="Calibri"/>
          <w:iCs/>
          <w:sz w:val="22"/>
          <w:szCs w:val="22"/>
        </w:rPr>
        <w:t xml:space="preserve"> or </w:t>
      </w:r>
      <w:r w:rsidR="00313D64" w:rsidRPr="00774A91">
        <w:rPr>
          <w:rFonts w:ascii="Calibri" w:hAnsi="Calibri" w:cs="Calibri"/>
          <w:iCs/>
          <w:sz w:val="22"/>
          <w:szCs w:val="22"/>
          <w:u w:val="single"/>
        </w:rPr>
        <w:t>a</w:t>
      </w:r>
      <w:r w:rsidR="00BA4E87" w:rsidRPr="00774A91">
        <w:rPr>
          <w:rFonts w:ascii="Calibri" w:hAnsi="Calibri" w:cs="Calibri"/>
          <w:iCs/>
          <w:sz w:val="22"/>
          <w:szCs w:val="22"/>
        </w:rPr>
        <w:t xml:space="preserve"> </w:t>
      </w:r>
      <w:r w:rsidRPr="00774A91">
        <w:rPr>
          <w:rFonts w:ascii="Calibri" w:hAnsi="Calibri" w:cs="Calibri"/>
          <w:iCs/>
          <w:sz w:val="22"/>
          <w:szCs w:val="22"/>
        </w:rPr>
        <w:t xml:space="preserve">designee at least </w:t>
      </w:r>
      <w:r w:rsidR="00E365DD" w:rsidRPr="00774A91">
        <w:rPr>
          <w:rFonts w:ascii="Calibri" w:hAnsi="Calibri" w:cs="Calibri"/>
          <w:iCs/>
          <w:sz w:val="22"/>
          <w:szCs w:val="22"/>
        </w:rPr>
        <w:t>3</w:t>
      </w:r>
      <w:r w:rsidRPr="00774A91">
        <w:rPr>
          <w:rFonts w:ascii="Calibri" w:hAnsi="Calibri" w:cs="Calibri"/>
          <w:iCs/>
          <w:sz w:val="22"/>
          <w:szCs w:val="22"/>
        </w:rPr>
        <w:t>0 days prior to the convention.</w:t>
      </w:r>
    </w:p>
    <w:p w14:paraId="02847CED" w14:textId="77777777" w:rsidR="00313D64" w:rsidRDefault="00313D64" w:rsidP="00A90788">
      <w:pPr>
        <w:tabs>
          <w:tab w:val="left" w:pos="990"/>
        </w:tabs>
        <w:rPr>
          <w:rFonts w:ascii="Calibri" w:hAnsi="Calibri" w:cs="Calibri"/>
          <w:b/>
          <w:bCs/>
          <w:sz w:val="22"/>
          <w:szCs w:val="22"/>
        </w:rPr>
      </w:pPr>
      <w:bookmarkStart w:id="1" w:name="_Hlk78914754"/>
    </w:p>
    <w:p w14:paraId="32D62225" w14:textId="3C0AB9BE" w:rsidR="00A331D0" w:rsidRPr="00313D64" w:rsidRDefault="00A331D0" w:rsidP="00A90788">
      <w:pPr>
        <w:tabs>
          <w:tab w:val="left" w:pos="990"/>
        </w:tabs>
        <w:rPr>
          <w:rFonts w:ascii="Calibri" w:hAnsi="Calibri" w:cs="Calibri"/>
          <w:sz w:val="22"/>
          <w:szCs w:val="22"/>
        </w:rPr>
      </w:pPr>
      <w:r w:rsidRPr="00313D64">
        <w:rPr>
          <w:rFonts w:ascii="Calibri" w:hAnsi="Calibri" w:cs="Calibri"/>
          <w:b/>
          <w:bCs/>
          <w:sz w:val="22"/>
          <w:szCs w:val="22"/>
        </w:rPr>
        <w:t xml:space="preserve">SECTION 6. Nomination and Election of </w:t>
      </w:r>
      <w:r w:rsidR="00673202" w:rsidRPr="00313D64">
        <w:rPr>
          <w:rFonts w:ascii="Calibri" w:hAnsi="Calibri" w:cs="Calibri"/>
          <w:b/>
          <w:bCs/>
          <w:sz w:val="22"/>
          <w:szCs w:val="22"/>
        </w:rPr>
        <w:t xml:space="preserve">Voting Members of </w:t>
      </w:r>
      <w:r w:rsidRPr="00313D64">
        <w:rPr>
          <w:rFonts w:ascii="Calibri" w:hAnsi="Calibri" w:cs="Calibri"/>
          <w:b/>
          <w:bCs/>
          <w:sz w:val="22"/>
          <w:szCs w:val="22"/>
        </w:rPr>
        <w:t>the Triennial Convention</w:t>
      </w:r>
    </w:p>
    <w:p w14:paraId="5BE8BEC1" w14:textId="286D5113"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 xml:space="preserve">Nominations for </w:t>
      </w:r>
      <w:r w:rsidR="0078563A" w:rsidRPr="00313D64">
        <w:rPr>
          <w:rFonts w:ascii="Calibri" w:hAnsi="Calibri" w:cs="Calibri"/>
          <w:b/>
          <w:sz w:val="22"/>
          <w:szCs w:val="22"/>
        </w:rPr>
        <w:t xml:space="preserve">voting members of </w:t>
      </w:r>
      <w:r w:rsidRPr="00313D64">
        <w:rPr>
          <w:rFonts w:ascii="Calibri" w:hAnsi="Calibri" w:cs="Calibri"/>
          <w:b/>
          <w:sz w:val="22"/>
          <w:szCs w:val="22"/>
        </w:rPr>
        <w:t xml:space="preserve">the Triennial Convention shall be made by the units. Each unit shall submit the name </w:t>
      </w:r>
      <w:r w:rsidR="00A42FA7" w:rsidRPr="00313D64">
        <w:rPr>
          <w:rFonts w:ascii="Calibri" w:hAnsi="Calibri" w:cs="Calibri"/>
          <w:b/>
          <w:sz w:val="22"/>
          <w:szCs w:val="22"/>
        </w:rPr>
        <w:t>of only one</w:t>
      </w:r>
      <w:r w:rsidR="00313D64" w:rsidRPr="00313D64">
        <w:rPr>
          <w:rFonts w:ascii="Calibri" w:hAnsi="Calibri" w:cs="Calibri"/>
          <w:b/>
          <w:sz w:val="22"/>
          <w:szCs w:val="22"/>
        </w:rPr>
        <w:t xml:space="preserve"> person, </w:t>
      </w:r>
      <w:r w:rsidR="00A42FA7" w:rsidRPr="00313D64">
        <w:rPr>
          <w:rFonts w:ascii="Calibri" w:hAnsi="Calibri" w:cs="Calibri"/>
          <w:b/>
          <w:sz w:val="22"/>
          <w:szCs w:val="22"/>
        </w:rPr>
        <w:t xml:space="preserve">who </w:t>
      </w:r>
      <w:r w:rsidR="006A0F11" w:rsidRPr="00313D64">
        <w:rPr>
          <w:rFonts w:ascii="Calibri" w:hAnsi="Calibri" w:cs="Calibri"/>
          <w:b/>
          <w:sz w:val="22"/>
          <w:szCs w:val="22"/>
        </w:rPr>
        <w:t xml:space="preserve">shall </w:t>
      </w:r>
      <w:r w:rsidR="00A42FA7" w:rsidRPr="00313D64">
        <w:rPr>
          <w:rFonts w:ascii="Calibri" w:hAnsi="Calibri" w:cs="Calibri"/>
          <w:b/>
          <w:sz w:val="22"/>
          <w:szCs w:val="22"/>
        </w:rPr>
        <w:t>be a voting member of an ELCA congregation</w:t>
      </w:r>
      <w:r w:rsidR="00AF68C6" w:rsidRPr="00313D64">
        <w:rPr>
          <w:rFonts w:ascii="Calibri" w:hAnsi="Calibri" w:cs="Calibri"/>
          <w:b/>
          <w:sz w:val="22"/>
          <w:szCs w:val="22"/>
        </w:rPr>
        <w:t xml:space="preserve"> </w:t>
      </w:r>
      <w:r w:rsidR="00313D64" w:rsidRPr="00313D64">
        <w:rPr>
          <w:rFonts w:ascii="Calibri" w:hAnsi="Calibri" w:cs="Calibri"/>
          <w:b/>
          <w:sz w:val="22"/>
          <w:szCs w:val="22"/>
        </w:rPr>
        <w:t xml:space="preserve">and </w:t>
      </w:r>
      <w:r w:rsidR="00313D64" w:rsidRPr="00313D64">
        <w:rPr>
          <w:rFonts w:ascii="Calibri" w:hAnsi="Calibri" w:cs="Calibri"/>
          <w:b/>
          <w:bCs/>
          <w:sz w:val="22"/>
          <w:szCs w:val="22"/>
        </w:rPr>
        <w:t>shall strive to be</w:t>
      </w:r>
      <w:r w:rsidR="00313D64" w:rsidRPr="00313D64">
        <w:rPr>
          <w:rFonts w:ascii="Calibri" w:hAnsi="Calibri" w:cs="Calibri"/>
          <w:b/>
          <w:sz w:val="22"/>
          <w:szCs w:val="22"/>
        </w:rPr>
        <w:t xml:space="preserve"> a participant in the unit.</w:t>
      </w:r>
    </w:p>
    <w:bookmarkEnd w:id="1"/>
    <w:p w14:paraId="0AEADFBD" w14:textId="1E434E78"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A unit may submit the name of a nominee even though the synodical president</w:t>
      </w:r>
      <w:r w:rsidR="00313D64" w:rsidRPr="00313D64">
        <w:rPr>
          <w:rFonts w:ascii="Calibri" w:hAnsi="Calibri" w:cs="Calibri"/>
          <w:b/>
          <w:sz w:val="22"/>
          <w:szCs w:val="22"/>
        </w:rPr>
        <w:t xml:space="preserve"> (or convener, coordinator, or co-chair),</w:t>
      </w:r>
      <w:r w:rsidRPr="00313D64">
        <w:rPr>
          <w:rFonts w:ascii="Calibri" w:hAnsi="Calibri" w:cs="Calibri"/>
          <w:b/>
          <w:sz w:val="22"/>
          <w:szCs w:val="22"/>
        </w:rPr>
        <w:t xml:space="preserve"> or a churchwide officer</w:t>
      </w:r>
      <w:r w:rsidR="00087B2F" w:rsidRPr="00313D64">
        <w:rPr>
          <w:rFonts w:ascii="Calibri" w:hAnsi="Calibri" w:cs="Calibri"/>
          <w:b/>
          <w:sz w:val="22"/>
          <w:szCs w:val="22"/>
        </w:rPr>
        <w:t>,</w:t>
      </w:r>
      <w:r w:rsidRPr="00313D64">
        <w:rPr>
          <w:rFonts w:ascii="Calibri" w:hAnsi="Calibri" w:cs="Calibri"/>
          <w:b/>
          <w:sz w:val="22"/>
          <w:szCs w:val="22"/>
        </w:rPr>
        <w:t xml:space="preserve"> </w:t>
      </w:r>
      <w:r w:rsidR="00087B2F" w:rsidRPr="00313D64">
        <w:rPr>
          <w:rFonts w:ascii="Calibri" w:hAnsi="Calibri" w:cs="Calibri"/>
          <w:b/>
          <w:sz w:val="22"/>
          <w:szCs w:val="22"/>
        </w:rPr>
        <w:t xml:space="preserve">or a churchwide board member </w:t>
      </w:r>
      <w:r w:rsidRPr="00313D64">
        <w:rPr>
          <w:rFonts w:ascii="Calibri" w:hAnsi="Calibri" w:cs="Calibri"/>
          <w:b/>
          <w:sz w:val="22"/>
          <w:szCs w:val="22"/>
        </w:rPr>
        <w:t>(voting member by virtue of her office) is a participant in the unit.</w:t>
      </w:r>
    </w:p>
    <w:p w14:paraId="6F95FF2B" w14:textId="7777777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 xml:space="preserve">The Nominating Committee in selecting nominees for </w:t>
      </w:r>
      <w:r w:rsidR="0078563A" w:rsidRPr="00313D64">
        <w:rPr>
          <w:rFonts w:ascii="Calibri" w:hAnsi="Calibri" w:cs="Calibri"/>
          <w:b/>
          <w:iCs/>
          <w:sz w:val="22"/>
          <w:szCs w:val="22"/>
        </w:rPr>
        <w:t>voting members</w:t>
      </w:r>
      <w:r w:rsidR="0078563A" w:rsidRPr="00313D64">
        <w:rPr>
          <w:rFonts w:ascii="Calibri" w:hAnsi="Calibri" w:cs="Calibri"/>
          <w:iCs/>
          <w:sz w:val="22"/>
          <w:szCs w:val="22"/>
        </w:rPr>
        <w:t xml:space="preserve"> </w:t>
      </w:r>
      <w:r w:rsidRPr="00313D64">
        <w:rPr>
          <w:rFonts w:ascii="Calibri" w:hAnsi="Calibri" w:cs="Calibri"/>
          <w:b/>
          <w:sz w:val="22"/>
          <w:szCs w:val="22"/>
        </w:rPr>
        <w:t>to the Triennial Convention shall follow these guidelines:</w:t>
      </w:r>
    </w:p>
    <w:p w14:paraId="686B0696"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as nearly as possible, at least 10 percent shall be persons of color and/or persons whose primary language is other than English; and</w:t>
      </w:r>
    </w:p>
    <w:p w14:paraId="6CE88CF8"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consideration shall be given to geographic location, variety of ages, and diversity of experience</w:t>
      </w:r>
      <w:r w:rsidR="00273795" w:rsidRPr="00313D64">
        <w:rPr>
          <w:rFonts w:ascii="Calibri" w:hAnsi="Calibri" w:cs="Calibri"/>
          <w:b/>
          <w:sz w:val="22"/>
          <w:szCs w:val="22"/>
        </w:rPr>
        <w:t>, including living with a disability</w:t>
      </w:r>
      <w:r w:rsidRPr="00313D64">
        <w:rPr>
          <w:rFonts w:ascii="Calibri" w:hAnsi="Calibri" w:cs="Calibri"/>
          <w:b/>
          <w:sz w:val="22"/>
          <w:szCs w:val="22"/>
        </w:rPr>
        <w:t>.</w:t>
      </w:r>
    </w:p>
    <w:p w14:paraId="3074F63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The Nominating Committee shall present to the synodical women’s organization convention </w:t>
      </w:r>
      <w:r w:rsidR="00087B2F" w:rsidRPr="00774A91">
        <w:rPr>
          <w:rFonts w:ascii="Calibri" w:hAnsi="Calibri" w:cs="Calibri"/>
          <w:b/>
          <w:sz w:val="22"/>
          <w:szCs w:val="22"/>
        </w:rPr>
        <w:t xml:space="preserve">at least </w:t>
      </w:r>
      <w:r w:rsidRPr="00774A91">
        <w:rPr>
          <w:rFonts w:ascii="Calibri" w:hAnsi="Calibri" w:cs="Calibri"/>
          <w:b/>
          <w:sz w:val="22"/>
          <w:szCs w:val="22"/>
        </w:rPr>
        <w:t xml:space="preserve">two names for each </w:t>
      </w:r>
      <w:r w:rsidR="004C581F" w:rsidRPr="00774A91">
        <w:rPr>
          <w:rFonts w:ascii="Calibri" w:hAnsi="Calibri" w:cs="Calibri"/>
          <w:b/>
          <w:sz w:val="22"/>
          <w:szCs w:val="22"/>
        </w:rPr>
        <w:t xml:space="preserve">voting member </w:t>
      </w:r>
      <w:r w:rsidRPr="00774A91">
        <w:rPr>
          <w:rFonts w:ascii="Calibri" w:hAnsi="Calibri" w:cs="Calibri"/>
          <w:b/>
          <w:sz w:val="22"/>
          <w:szCs w:val="22"/>
        </w:rPr>
        <w:t>position.</w:t>
      </w:r>
    </w:p>
    <w:p w14:paraId="12155F17"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Nominations from the floor for the churchwide women’s organization convention </w:t>
      </w:r>
      <w:r w:rsidR="004C581F" w:rsidRPr="00774A91">
        <w:rPr>
          <w:rFonts w:ascii="Calibri" w:hAnsi="Calibri" w:cs="Calibri"/>
          <w:b/>
          <w:iCs/>
          <w:sz w:val="22"/>
          <w:szCs w:val="22"/>
        </w:rPr>
        <w:t>voting members</w:t>
      </w:r>
      <w:r w:rsidR="004C581F" w:rsidRPr="00774A91">
        <w:rPr>
          <w:rFonts w:ascii="Calibri" w:hAnsi="Calibri" w:cs="Calibri"/>
          <w:iCs/>
          <w:sz w:val="22"/>
          <w:szCs w:val="22"/>
        </w:rPr>
        <w:t xml:space="preserve"> </w:t>
      </w:r>
      <w:r w:rsidRPr="00774A91">
        <w:rPr>
          <w:rFonts w:ascii="Calibri" w:hAnsi="Calibri" w:cs="Calibri"/>
          <w:b/>
          <w:sz w:val="22"/>
          <w:szCs w:val="22"/>
        </w:rPr>
        <w:t>shall be limited to those names submitted to the Nominating Committee by the units.</w:t>
      </w:r>
    </w:p>
    <w:p w14:paraId="58EDAC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Election shall be by ballot. A rank</w:t>
      </w:r>
      <w:r w:rsidRPr="00774A91">
        <w:rPr>
          <w:rFonts w:ascii="Calibri" w:hAnsi="Calibri" w:cs="Calibri"/>
          <w:b/>
          <w:sz w:val="22"/>
          <w:szCs w:val="22"/>
        </w:rPr>
        <w:noBreakHyphen/>
        <w:t xml:space="preserve">order process established </w:t>
      </w:r>
      <w:r w:rsidR="00E365DD" w:rsidRPr="00774A91">
        <w:rPr>
          <w:rFonts w:ascii="Calibri" w:hAnsi="Calibri" w:cs="Calibri"/>
          <w:b/>
          <w:sz w:val="22"/>
          <w:szCs w:val="22"/>
        </w:rPr>
        <w:t xml:space="preserve">by the Churchwide Women’s Organization Executive Board </w:t>
      </w:r>
      <w:r w:rsidRPr="00774A91">
        <w:rPr>
          <w:rFonts w:ascii="Calibri" w:hAnsi="Calibri" w:cs="Calibri"/>
          <w:b/>
          <w:sz w:val="22"/>
          <w:szCs w:val="22"/>
        </w:rPr>
        <w:t>shall be used.</w:t>
      </w:r>
    </w:p>
    <w:p w14:paraId="30EE5F7E" w14:textId="097A2598"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In election of </w:t>
      </w:r>
      <w:r w:rsidR="004C581F" w:rsidRPr="00774A91">
        <w:rPr>
          <w:rFonts w:ascii="Calibri" w:hAnsi="Calibri" w:cs="Calibri"/>
          <w:b/>
          <w:sz w:val="22"/>
          <w:szCs w:val="22"/>
        </w:rPr>
        <w:t xml:space="preserve">voting members of </w:t>
      </w:r>
      <w:r w:rsidRPr="00774A91">
        <w:rPr>
          <w:rFonts w:ascii="Calibri" w:hAnsi="Calibri" w:cs="Calibri"/>
          <w:b/>
          <w:sz w:val="22"/>
          <w:szCs w:val="22"/>
        </w:rPr>
        <w:t>the Triennial Convention, at least one</w:t>
      </w:r>
      <w:r w:rsidR="000F50AA" w:rsidRPr="00774A91">
        <w:rPr>
          <w:rFonts w:ascii="Calibri" w:hAnsi="Calibri" w:cs="Calibri"/>
          <w:b/>
          <w:sz w:val="22"/>
          <w:szCs w:val="22"/>
        </w:rPr>
        <w:t>-</w:t>
      </w:r>
      <w:r w:rsidRPr="00774A91">
        <w:rPr>
          <w:rFonts w:ascii="Calibri" w:hAnsi="Calibri" w:cs="Calibri"/>
          <w:b/>
          <w:sz w:val="22"/>
          <w:szCs w:val="22"/>
        </w:rPr>
        <w:t xml:space="preserve">fourth shall be women attending such a convention as </w:t>
      </w:r>
      <w:r w:rsidR="004C581F" w:rsidRPr="00774A91">
        <w:rPr>
          <w:rFonts w:ascii="Calibri" w:hAnsi="Calibri" w:cs="Calibri"/>
          <w:b/>
          <w:iCs/>
          <w:sz w:val="22"/>
          <w:szCs w:val="22"/>
        </w:rPr>
        <w:t>voting members</w:t>
      </w:r>
      <w:r w:rsidR="004C581F" w:rsidRPr="00774A91">
        <w:rPr>
          <w:rFonts w:ascii="Calibri" w:hAnsi="Calibri" w:cs="Calibri"/>
          <w:iCs/>
          <w:sz w:val="22"/>
          <w:szCs w:val="22"/>
        </w:rPr>
        <w:t xml:space="preserve"> </w:t>
      </w:r>
      <w:r w:rsidRPr="00774A91">
        <w:rPr>
          <w:rFonts w:ascii="Calibri" w:hAnsi="Calibri" w:cs="Calibri"/>
          <w:b/>
          <w:sz w:val="22"/>
          <w:szCs w:val="22"/>
        </w:rPr>
        <w:t>for the first time.</w:t>
      </w:r>
    </w:p>
    <w:p w14:paraId="43D22669" w14:textId="77777777" w:rsidR="00A331D0" w:rsidRPr="00313D64"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lastRenderedPageBreak/>
        <w:t>Item 8.</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This synodical women’s organization may establish guidelines concerning the number </w:t>
      </w:r>
      <w:r w:rsidRPr="00313D64">
        <w:rPr>
          <w:rFonts w:ascii="Calibri" w:hAnsi="Calibri" w:cs="Calibri"/>
          <w:b/>
          <w:sz w:val="22"/>
          <w:szCs w:val="22"/>
        </w:rPr>
        <w:t xml:space="preserve">of successive times one woman may be a </w:t>
      </w:r>
      <w:r w:rsidR="004C581F" w:rsidRPr="00313D64">
        <w:rPr>
          <w:rFonts w:ascii="Calibri" w:hAnsi="Calibri" w:cs="Calibri"/>
          <w:b/>
          <w:sz w:val="22"/>
          <w:szCs w:val="22"/>
        </w:rPr>
        <w:t xml:space="preserve">voting member of </w:t>
      </w:r>
      <w:r w:rsidRPr="00313D64">
        <w:rPr>
          <w:rFonts w:ascii="Calibri" w:hAnsi="Calibri" w:cs="Calibri"/>
          <w:b/>
          <w:sz w:val="22"/>
          <w:szCs w:val="22"/>
        </w:rPr>
        <w:t>a Triennial Convention.</w:t>
      </w:r>
    </w:p>
    <w:p w14:paraId="7018687A" w14:textId="124A455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9.</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The president</w:t>
      </w:r>
      <w:r w:rsidR="00313D64" w:rsidRPr="00313D64">
        <w:rPr>
          <w:rFonts w:ascii="Calibri" w:hAnsi="Calibri" w:cs="Calibri"/>
          <w:b/>
          <w:sz w:val="22"/>
          <w:szCs w:val="22"/>
        </w:rPr>
        <w:t xml:space="preserve"> (or one convener, coordinator, or co-chair) </w:t>
      </w:r>
      <w:r w:rsidRPr="00313D64">
        <w:rPr>
          <w:rFonts w:ascii="Calibri" w:hAnsi="Calibri" w:cs="Calibri"/>
          <w:b/>
          <w:sz w:val="22"/>
          <w:szCs w:val="22"/>
        </w:rPr>
        <w:t xml:space="preserve">of the synodical women’s organization shall be a </w:t>
      </w:r>
      <w:r w:rsidR="004C581F" w:rsidRPr="00313D64">
        <w:rPr>
          <w:rFonts w:ascii="Calibri" w:hAnsi="Calibri" w:cs="Calibri"/>
          <w:b/>
          <w:sz w:val="22"/>
          <w:szCs w:val="22"/>
        </w:rPr>
        <w:t xml:space="preserve">voting member of </w:t>
      </w:r>
      <w:r w:rsidRPr="00313D64">
        <w:rPr>
          <w:rFonts w:ascii="Calibri" w:hAnsi="Calibri" w:cs="Calibri"/>
          <w:b/>
          <w:sz w:val="22"/>
          <w:szCs w:val="22"/>
        </w:rPr>
        <w:t>the convention by virtue of office.</w:t>
      </w:r>
    </w:p>
    <w:p w14:paraId="736D0475" w14:textId="77777777" w:rsidR="00A331D0" w:rsidRPr="00774A91" w:rsidRDefault="00A331D0" w:rsidP="00A90788">
      <w:pPr>
        <w:tabs>
          <w:tab w:val="left" w:pos="990"/>
        </w:tabs>
        <w:rPr>
          <w:rFonts w:ascii="Calibri" w:hAnsi="Calibri" w:cs="Calibri"/>
          <w:sz w:val="22"/>
          <w:szCs w:val="22"/>
        </w:rPr>
      </w:pPr>
    </w:p>
    <w:p w14:paraId="3850EB53"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VII—BOARD OF THE SYNODICAL WOMEN’S ORGANIZATION</w:t>
      </w:r>
    </w:p>
    <w:p w14:paraId="3C286EF0" w14:textId="77777777" w:rsidR="00D23318" w:rsidRDefault="00D23318" w:rsidP="00A90788">
      <w:pPr>
        <w:tabs>
          <w:tab w:val="left" w:pos="990"/>
        </w:tabs>
        <w:rPr>
          <w:rFonts w:ascii="Calibri" w:hAnsi="Calibri" w:cs="Calibri"/>
          <w:b/>
          <w:bCs/>
          <w:sz w:val="22"/>
          <w:szCs w:val="22"/>
        </w:rPr>
      </w:pPr>
    </w:p>
    <w:p w14:paraId="13609B82" w14:textId="3E36174B"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Composition and Authority</w:t>
      </w:r>
    </w:p>
    <w:p w14:paraId="7C3A8138" w14:textId="04CC1E8C"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There shall be a board of this synodical women’s organization consisting of the</w:t>
      </w:r>
      <w:r w:rsidR="007C46B6" w:rsidRPr="00313D64">
        <w:rPr>
          <w:rFonts w:ascii="Calibri" w:hAnsi="Calibri" w:cs="Calibri"/>
          <w:b/>
          <w:sz w:val="22"/>
          <w:szCs w:val="22"/>
        </w:rPr>
        <w:t xml:space="preserve"> elected</w:t>
      </w:r>
      <w:r w:rsidRPr="00313D64">
        <w:rPr>
          <w:rFonts w:ascii="Calibri" w:hAnsi="Calibri" w:cs="Calibri"/>
          <w:b/>
          <w:sz w:val="22"/>
          <w:szCs w:val="22"/>
        </w:rPr>
        <w:t xml:space="preserve"> </w:t>
      </w:r>
      <w:r w:rsidR="00313D64" w:rsidRPr="00313D64">
        <w:rPr>
          <w:rFonts w:ascii="Calibri" w:hAnsi="Calibri" w:cs="Calibri"/>
          <w:b/>
          <w:sz w:val="22"/>
          <w:szCs w:val="22"/>
        </w:rPr>
        <w:t xml:space="preserve">SWO leaders, </w:t>
      </w:r>
      <w:r w:rsidRPr="00313D64">
        <w:rPr>
          <w:rFonts w:ascii="Calibri" w:hAnsi="Calibri" w:cs="Calibri"/>
          <w:b/>
          <w:sz w:val="22"/>
          <w:szCs w:val="22"/>
        </w:rPr>
        <w:t xml:space="preserve">together with </w:t>
      </w:r>
      <w:r w:rsidR="00313D64" w:rsidRPr="00313D64">
        <w:rPr>
          <w:rFonts w:ascii="Calibri" w:hAnsi="Calibri" w:cs="Calibri"/>
          <w:b/>
          <w:sz w:val="22"/>
          <w:szCs w:val="22"/>
        </w:rPr>
        <w:t>three or more</w:t>
      </w:r>
      <w:r w:rsidR="00AF4B01" w:rsidRPr="00313D64">
        <w:rPr>
          <w:rFonts w:ascii="Calibri" w:hAnsi="Calibri" w:cs="Calibri"/>
          <w:b/>
          <w:sz w:val="22"/>
          <w:szCs w:val="22"/>
        </w:rPr>
        <w:t xml:space="preserve"> elected</w:t>
      </w:r>
      <w:r w:rsidRPr="00313D64">
        <w:rPr>
          <w:rFonts w:ascii="Calibri" w:hAnsi="Calibri" w:cs="Calibri"/>
          <w:b/>
          <w:sz w:val="22"/>
          <w:szCs w:val="22"/>
        </w:rPr>
        <w:t xml:space="preserve"> </w:t>
      </w:r>
      <w:r w:rsidR="00313D64" w:rsidRPr="00313D64">
        <w:rPr>
          <w:rFonts w:ascii="Calibri" w:hAnsi="Calibri" w:cs="Calibri"/>
          <w:b/>
          <w:sz w:val="22"/>
          <w:szCs w:val="22"/>
        </w:rPr>
        <w:t>board</w:t>
      </w:r>
      <w:r w:rsidR="00760ABB" w:rsidRPr="00313D64">
        <w:rPr>
          <w:rFonts w:ascii="Calibri" w:hAnsi="Calibri" w:cs="Calibri"/>
          <w:b/>
          <w:sz w:val="22"/>
          <w:szCs w:val="22"/>
        </w:rPr>
        <w:t xml:space="preserve"> </w:t>
      </w:r>
      <w:r w:rsidRPr="00313D64">
        <w:rPr>
          <w:rFonts w:ascii="Calibri" w:hAnsi="Calibri" w:cs="Calibri"/>
          <w:b/>
          <w:sz w:val="22"/>
          <w:szCs w:val="22"/>
        </w:rPr>
        <w:t>members. As nearly as possible, at least 10 percent of the board members shall be persons of color and/or persons whose primary language is other than English, and no more tha</w:t>
      </w:r>
      <w:r w:rsidR="00AF0ECD" w:rsidRPr="00313D64">
        <w:rPr>
          <w:rFonts w:ascii="Calibri" w:hAnsi="Calibri" w:cs="Calibri"/>
          <w:b/>
          <w:sz w:val="22"/>
          <w:szCs w:val="22"/>
        </w:rPr>
        <w:t xml:space="preserve">n one </w:t>
      </w:r>
      <w:r w:rsidR="00313D64" w:rsidRPr="00313D64">
        <w:rPr>
          <w:rFonts w:ascii="Calibri" w:hAnsi="Calibri" w:cs="Calibri"/>
          <w:b/>
          <w:sz w:val="22"/>
          <w:szCs w:val="22"/>
        </w:rPr>
        <w:t>SWO leader</w:t>
      </w:r>
      <w:r w:rsidR="00575A1C" w:rsidRPr="00313D64">
        <w:rPr>
          <w:rFonts w:ascii="Calibri" w:hAnsi="Calibri" w:cs="Calibri"/>
          <w:b/>
          <w:sz w:val="22"/>
          <w:szCs w:val="22"/>
        </w:rPr>
        <w:t xml:space="preserve"> </w:t>
      </w:r>
      <w:r w:rsidR="00313D64" w:rsidRPr="00313D64">
        <w:rPr>
          <w:rFonts w:ascii="Calibri" w:hAnsi="Calibri" w:cs="Calibri"/>
          <w:b/>
          <w:sz w:val="22"/>
          <w:szCs w:val="22"/>
        </w:rPr>
        <w:t xml:space="preserve">and one </w:t>
      </w:r>
      <w:r w:rsidR="00AF0ECD" w:rsidRPr="00313D64">
        <w:rPr>
          <w:rFonts w:ascii="Calibri" w:hAnsi="Calibri" w:cs="Calibri"/>
          <w:b/>
          <w:sz w:val="22"/>
          <w:szCs w:val="22"/>
        </w:rPr>
        <w:t>board member</w:t>
      </w:r>
      <w:r w:rsidR="0023273D" w:rsidRPr="00313D64">
        <w:rPr>
          <w:rFonts w:ascii="Calibri" w:hAnsi="Calibri" w:cs="Calibri"/>
          <w:b/>
          <w:sz w:val="22"/>
          <w:szCs w:val="22"/>
        </w:rPr>
        <w:t xml:space="preserve"> </w:t>
      </w:r>
      <w:r w:rsidRPr="00313D64">
        <w:rPr>
          <w:rFonts w:ascii="Calibri" w:hAnsi="Calibri" w:cs="Calibri"/>
          <w:b/>
          <w:sz w:val="22"/>
          <w:szCs w:val="22"/>
        </w:rPr>
        <w:t>shall come from the same unit.</w:t>
      </w:r>
    </w:p>
    <w:p w14:paraId="6B7C4DFB" w14:textId="3444CBB0"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AF4B01" w:rsidRPr="00313D64">
        <w:rPr>
          <w:rFonts w:ascii="Calibri" w:hAnsi="Calibri" w:cs="Calibri"/>
          <w:b/>
          <w:sz w:val="22"/>
          <w:szCs w:val="22"/>
        </w:rPr>
        <w:tab/>
      </w:r>
      <w:r w:rsidR="00313D64" w:rsidRPr="00313D64">
        <w:rPr>
          <w:rFonts w:ascii="Calibri" w:hAnsi="Calibri" w:cs="Calibri"/>
          <w:b/>
          <w:sz w:val="22"/>
          <w:szCs w:val="22"/>
        </w:rPr>
        <w:t>SWO leaders</w:t>
      </w:r>
      <w:r w:rsidR="00BD05B6" w:rsidRPr="00313D64">
        <w:rPr>
          <w:rFonts w:ascii="Calibri" w:hAnsi="Calibri" w:cs="Calibri"/>
          <w:b/>
          <w:sz w:val="22"/>
          <w:szCs w:val="22"/>
        </w:rPr>
        <w:t xml:space="preserve"> </w:t>
      </w:r>
      <w:r w:rsidRPr="00313D64">
        <w:rPr>
          <w:rFonts w:ascii="Calibri" w:hAnsi="Calibri" w:cs="Calibri"/>
          <w:b/>
          <w:sz w:val="22"/>
          <w:szCs w:val="22"/>
        </w:rPr>
        <w:t>and members of the board shall be elected by the convention for a term of two years. Terms of one</w:t>
      </w:r>
      <w:r w:rsidRPr="00313D64">
        <w:rPr>
          <w:rFonts w:ascii="Calibri" w:hAnsi="Calibri" w:cs="Calibri"/>
          <w:b/>
          <w:sz w:val="22"/>
          <w:szCs w:val="22"/>
        </w:rPr>
        <w:noBreakHyphen/>
        <w:t>half of those elected shall expire each year, except in the case of biennial conventions.</w:t>
      </w:r>
    </w:p>
    <w:p w14:paraId="1AC8942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The board shall be the legislative authority between conventions of this synodical women’s organization and shall carry forward the work of the synodical women’s organization, act for it, and report its actions to subsequent conventions.</w:t>
      </w:r>
    </w:p>
    <w:p w14:paraId="272A8C1D" w14:textId="3D5D91B1" w:rsidR="00654165"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There shall be committees of the board to fulfill programmatic and organizational concerns in the following areas: growth, community, action, leadership, communication, and finance.</w:t>
      </w:r>
    </w:p>
    <w:p w14:paraId="34EBFDA8" w14:textId="77777777" w:rsidR="00A331D0" w:rsidRPr="00774A91" w:rsidRDefault="00A331D0" w:rsidP="00A90788">
      <w:pPr>
        <w:tabs>
          <w:tab w:val="left" w:pos="990"/>
        </w:tabs>
        <w:rPr>
          <w:rFonts w:ascii="Calibri" w:hAnsi="Calibri" w:cs="Calibri"/>
          <w:sz w:val="22"/>
          <w:szCs w:val="22"/>
        </w:rPr>
      </w:pPr>
    </w:p>
    <w:p w14:paraId="5C6EE2D5"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Meetings</w:t>
      </w:r>
    </w:p>
    <w:p w14:paraId="2500E630" w14:textId="43CB4711" w:rsidR="00A331D0" w:rsidRPr="00774A91" w:rsidRDefault="00A331D0" w:rsidP="00A90788">
      <w:pPr>
        <w:tabs>
          <w:tab w:val="left" w:pos="990"/>
        </w:tabs>
        <w:rPr>
          <w:rFonts w:ascii="Calibri" w:hAnsi="Calibri" w:cs="Calibri"/>
          <w:b/>
          <w:sz w:val="22"/>
          <w:szCs w:val="22"/>
        </w:rPr>
      </w:pPr>
      <w:r w:rsidRPr="00313D64">
        <w:rPr>
          <w:rFonts w:ascii="Calibri" w:hAnsi="Calibri" w:cs="Calibri"/>
          <w:b/>
          <w:sz w:val="22"/>
          <w:szCs w:val="22"/>
        </w:rPr>
        <w:t>The board shall meet at least two times each year</w:t>
      </w:r>
      <w:r w:rsidR="00313D64" w:rsidRPr="00313D64">
        <w:rPr>
          <w:rFonts w:ascii="Calibri" w:hAnsi="Calibri" w:cs="Calibri"/>
          <w:b/>
          <w:sz w:val="22"/>
          <w:szCs w:val="22"/>
        </w:rPr>
        <w:t>, in person or electronically.</w:t>
      </w:r>
      <w:r w:rsidRPr="00313D64">
        <w:rPr>
          <w:rFonts w:ascii="Calibri" w:hAnsi="Calibri" w:cs="Calibri"/>
          <w:b/>
          <w:sz w:val="22"/>
          <w:szCs w:val="22"/>
        </w:rPr>
        <w:t xml:space="preserve"> Sp</w:t>
      </w:r>
      <w:r w:rsidR="00F77C61">
        <w:rPr>
          <w:rFonts w:ascii="Calibri" w:hAnsi="Calibri" w:cs="Calibri"/>
          <w:b/>
          <w:sz w:val="22"/>
          <w:szCs w:val="22"/>
        </w:rPr>
        <w:t>e</w:t>
      </w:r>
      <w:r w:rsidRPr="00313D64">
        <w:rPr>
          <w:rFonts w:ascii="Calibri" w:hAnsi="Calibri" w:cs="Calibri"/>
          <w:b/>
          <w:sz w:val="22"/>
          <w:szCs w:val="22"/>
        </w:rPr>
        <w:t>cial meetings may be called by the presiden</w:t>
      </w:r>
      <w:r w:rsidR="00875F33" w:rsidRPr="00313D64">
        <w:rPr>
          <w:rFonts w:ascii="Calibri" w:hAnsi="Calibri" w:cs="Calibri"/>
          <w:b/>
          <w:sz w:val="22"/>
          <w:szCs w:val="22"/>
        </w:rPr>
        <w:t>t</w:t>
      </w:r>
      <w:r w:rsidR="007C46B6" w:rsidRPr="00313D64">
        <w:rPr>
          <w:rFonts w:ascii="Calibri" w:hAnsi="Calibri" w:cs="Calibri"/>
          <w:b/>
          <w:sz w:val="22"/>
          <w:szCs w:val="22"/>
        </w:rPr>
        <w:t>,</w:t>
      </w:r>
      <w:r w:rsidR="00313D64" w:rsidRPr="00313D64">
        <w:rPr>
          <w:rFonts w:ascii="Calibri" w:hAnsi="Calibri" w:cs="Calibri"/>
          <w:b/>
          <w:sz w:val="22"/>
          <w:szCs w:val="22"/>
        </w:rPr>
        <w:t xml:space="preserve"> convener(s), coordinator(s), or co-chair(s)</w:t>
      </w:r>
      <w:r w:rsidR="007C46B6" w:rsidRPr="00313D64">
        <w:rPr>
          <w:rFonts w:ascii="Calibri" w:hAnsi="Calibri" w:cs="Calibri"/>
          <w:b/>
          <w:sz w:val="22"/>
          <w:szCs w:val="22"/>
        </w:rPr>
        <w:t>,</w:t>
      </w:r>
      <w:r w:rsidRPr="00313D64">
        <w:rPr>
          <w:rFonts w:ascii="Calibri" w:hAnsi="Calibri" w:cs="Calibri"/>
          <w:b/>
          <w:sz w:val="22"/>
          <w:szCs w:val="22"/>
        </w:rPr>
        <w:t xml:space="preserve"> or, in the event of</w:t>
      </w:r>
      <w:r w:rsidR="00101DBC" w:rsidRPr="00313D64">
        <w:rPr>
          <w:rFonts w:ascii="Calibri" w:hAnsi="Calibri" w:cs="Calibri"/>
          <w:b/>
          <w:sz w:val="22"/>
          <w:szCs w:val="22"/>
        </w:rPr>
        <w:t xml:space="preserve"> </w:t>
      </w:r>
      <w:r w:rsidRPr="00313D64">
        <w:rPr>
          <w:rFonts w:ascii="Calibri" w:hAnsi="Calibri" w:cs="Calibri"/>
          <w:b/>
          <w:sz w:val="22"/>
          <w:szCs w:val="22"/>
        </w:rPr>
        <w:t>death, resignation, or incapacity, by the vice president</w:t>
      </w:r>
      <w:r w:rsidR="00967343" w:rsidRPr="00313D64">
        <w:rPr>
          <w:rFonts w:ascii="Calibri" w:hAnsi="Calibri" w:cs="Calibri"/>
          <w:b/>
          <w:sz w:val="22"/>
          <w:szCs w:val="22"/>
        </w:rPr>
        <w:t xml:space="preserve">, co-convener, co-coordinator, joint co-chair, </w:t>
      </w:r>
      <w:r w:rsidRPr="00313D64">
        <w:rPr>
          <w:rFonts w:ascii="Calibri" w:hAnsi="Calibri" w:cs="Calibri"/>
          <w:b/>
          <w:sz w:val="22"/>
          <w:szCs w:val="22"/>
        </w:rPr>
        <w:t xml:space="preserve">or </w:t>
      </w:r>
      <w:r w:rsidR="00971F01" w:rsidRPr="00313D64">
        <w:rPr>
          <w:rFonts w:ascii="Calibri" w:hAnsi="Calibri" w:cs="Calibri"/>
          <w:b/>
          <w:sz w:val="22"/>
          <w:szCs w:val="22"/>
        </w:rPr>
        <w:t xml:space="preserve">other </w:t>
      </w:r>
      <w:r w:rsidR="00971F01" w:rsidRPr="00774A91">
        <w:rPr>
          <w:rFonts w:ascii="Calibri" w:hAnsi="Calibri" w:cs="Calibri"/>
          <w:b/>
          <w:sz w:val="22"/>
          <w:szCs w:val="22"/>
        </w:rPr>
        <w:t xml:space="preserve">member of </w:t>
      </w:r>
      <w:r w:rsidRPr="00774A91">
        <w:rPr>
          <w:rFonts w:ascii="Calibri" w:hAnsi="Calibri" w:cs="Calibri"/>
          <w:b/>
          <w:sz w:val="22"/>
          <w:szCs w:val="22"/>
        </w:rPr>
        <w:t xml:space="preserve">the </w:t>
      </w:r>
      <w:r w:rsidR="00273795" w:rsidRPr="00774A91">
        <w:rPr>
          <w:rFonts w:ascii="Calibri" w:hAnsi="Calibri" w:cs="Calibri"/>
          <w:b/>
          <w:sz w:val="22"/>
          <w:szCs w:val="22"/>
        </w:rPr>
        <w:t>executive committ</w:t>
      </w:r>
      <w:r w:rsidR="00971F01" w:rsidRPr="00774A91">
        <w:rPr>
          <w:rFonts w:ascii="Calibri" w:hAnsi="Calibri" w:cs="Calibri"/>
          <w:b/>
          <w:sz w:val="22"/>
          <w:szCs w:val="22"/>
        </w:rPr>
        <w:t>ee</w:t>
      </w:r>
      <w:r w:rsidR="00575A1C" w:rsidRPr="00774A91">
        <w:rPr>
          <w:rFonts w:ascii="Calibri" w:hAnsi="Calibri" w:cs="Calibri"/>
          <w:b/>
          <w:sz w:val="22"/>
          <w:szCs w:val="22"/>
        </w:rPr>
        <w:t>.</w:t>
      </w:r>
      <w:r w:rsidRPr="00774A91">
        <w:rPr>
          <w:rFonts w:ascii="Calibri" w:hAnsi="Calibri" w:cs="Calibri"/>
          <w:b/>
          <w:sz w:val="22"/>
          <w:szCs w:val="22"/>
        </w:rPr>
        <w:t xml:space="preserve"> </w:t>
      </w:r>
      <w:proofErr w:type="gramStart"/>
      <w:r w:rsidRPr="00774A91">
        <w:rPr>
          <w:rFonts w:ascii="Calibri" w:hAnsi="Calibri" w:cs="Calibri"/>
          <w:b/>
          <w:sz w:val="22"/>
          <w:szCs w:val="22"/>
        </w:rPr>
        <w:t>A majority of</w:t>
      </w:r>
      <w:proofErr w:type="gramEnd"/>
      <w:r w:rsidRPr="00774A91">
        <w:rPr>
          <w:rFonts w:ascii="Calibri" w:hAnsi="Calibri" w:cs="Calibri"/>
          <w:b/>
          <w:sz w:val="22"/>
          <w:szCs w:val="22"/>
        </w:rPr>
        <w:t xml:space="preserve"> the members of the board</w:t>
      </w:r>
      <w:r w:rsidRPr="0093265F">
        <w:rPr>
          <w:rFonts w:ascii="Calibri" w:hAnsi="Calibri" w:cs="Calibri"/>
          <w:b/>
          <w:sz w:val="22"/>
          <w:szCs w:val="22"/>
        </w:rPr>
        <w:t xml:space="preserve"> shall constitute a quorum.</w:t>
      </w:r>
      <w:r w:rsidR="0093265F" w:rsidRPr="0093265F">
        <w:rPr>
          <w:rFonts w:ascii="Calibri" w:hAnsi="Calibri" w:cs="Calibri"/>
          <w:b/>
          <w:sz w:val="22"/>
          <w:szCs w:val="22"/>
        </w:rPr>
        <w:t xml:space="preserve"> </w:t>
      </w:r>
      <w:r w:rsidR="0093265F" w:rsidRPr="0093265F">
        <w:rPr>
          <w:rFonts w:asciiTheme="minorHAnsi" w:hAnsiTheme="minorHAnsi" w:cstheme="minorHAnsi"/>
          <w:b/>
          <w:color w:val="222222"/>
          <w:sz w:val="22"/>
          <w:szCs w:val="22"/>
        </w:rPr>
        <w:t>Meetings may be held solely by one or more means of remote or virtual communications, provided that the number of participants is sufficient to constitute a quorum.</w:t>
      </w:r>
    </w:p>
    <w:p w14:paraId="57DF3D98" w14:textId="77777777" w:rsidR="00AF0ECD" w:rsidRPr="00774A91" w:rsidRDefault="00AF0ECD" w:rsidP="00A90788">
      <w:pPr>
        <w:tabs>
          <w:tab w:val="left" w:pos="990"/>
        </w:tabs>
        <w:rPr>
          <w:rFonts w:ascii="Calibri" w:hAnsi="Calibri" w:cs="Calibri"/>
          <w:sz w:val="22"/>
          <w:szCs w:val="22"/>
        </w:rPr>
      </w:pPr>
    </w:p>
    <w:p w14:paraId="3AAC9FAD" w14:textId="687234E9" w:rsidR="00A331D0" w:rsidRPr="00313D64" w:rsidRDefault="00A331D0" w:rsidP="00A90788">
      <w:pPr>
        <w:tabs>
          <w:tab w:val="left" w:pos="990"/>
        </w:tabs>
        <w:rPr>
          <w:rFonts w:ascii="Calibri" w:hAnsi="Calibri" w:cs="Calibri"/>
          <w:sz w:val="22"/>
          <w:szCs w:val="22"/>
        </w:rPr>
      </w:pPr>
      <w:r w:rsidRPr="00313D64">
        <w:rPr>
          <w:rFonts w:ascii="Calibri" w:hAnsi="Calibri" w:cs="Calibri"/>
          <w:b/>
          <w:bCs/>
          <w:sz w:val="22"/>
          <w:szCs w:val="22"/>
        </w:rPr>
        <w:t>SECTION 3. Mail</w:t>
      </w:r>
      <w:r w:rsidR="00612853" w:rsidRPr="00313D64">
        <w:rPr>
          <w:rFonts w:ascii="Calibri" w:hAnsi="Calibri" w:cs="Calibri"/>
          <w:b/>
          <w:bCs/>
          <w:sz w:val="22"/>
          <w:szCs w:val="22"/>
        </w:rPr>
        <w:t>,</w:t>
      </w:r>
      <w:r w:rsidRPr="00313D64">
        <w:rPr>
          <w:rFonts w:ascii="Calibri" w:hAnsi="Calibri" w:cs="Calibri"/>
          <w:b/>
          <w:bCs/>
          <w:sz w:val="22"/>
          <w:szCs w:val="22"/>
        </w:rPr>
        <w:t xml:space="preserve"> </w:t>
      </w:r>
      <w:r w:rsidR="00313D64" w:rsidRPr="00313D64">
        <w:rPr>
          <w:rFonts w:ascii="Calibri" w:hAnsi="Calibri" w:cs="Calibri"/>
          <w:b/>
          <w:bCs/>
          <w:sz w:val="22"/>
          <w:szCs w:val="22"/>
        </w:rPr>
        <w:t>Digital Technology,</w:t>
      </w:r>
      <w:r w:rsidR="00F77C61">
        <w:rPr>
          <w:rFonts w:ascii="Calibri" w:hAnsi="Calibri" w:cs="Calibri"/>
          <w:b/>
          <w:bCs/>
          <w:sz w:val="22"/>
          <w:szCs w:val="22"/>
        </w:rPr>
        <w:t xml:space="preserve"> </w:t>
      </w:r>
      <w:r w:rsidRPr="00313D64">
        <w:rPr>
          <w:rFonts w:ascii="Calibri" w:hAnsi="Calibri" w:cs="Calibri"/>
          <w:b/>
          <w:bCs/>
          <w:sz w:val="22"/>
          <w:szCs w:val="22"/>
        </w:rPr>
        <w:t>Conference Call</w:t>
      </w:r>
      <w:r w:rsidR="00875F33" w:rsidRPr="00313D64">
        <w:rPr>
          <w:rFonts w:ascii="Calibri" w:hAnsi="Calibri" w:cs="Calibri"/>
          <w:b/>
          <w:bCs/>
          <w:sz w:val="22"/>
          <w:szCs w:val="22"/>
        </w:rPr>
        <w:t>,</w:t>
      </w:r>
      <w:r w:rsidR="00612853" w:rsidRPr="00313D64">
        <w:rPr>
          <w:rFonts w:ascii="Calibri" w:hAnsi="Calibri" w:cs="Calibri"/>
          <w:b/>
          <w:bCs/>
          <w:sz w:val="22"/>
          <w:szCs w:val="22"/>
        </w:rPr>
        <w:t xml:space="preserve"> and </w:t>
      </w:r>
      <w:r w:rsidR="00313D64" w:rsidRPr="00313D64">
        <w:rPr>
          <w:rFonts w:ascii="Calibri" w:hAnsi="Calibri" w:cs="Calibri"/>
          <w:b/>
          <w:bCs/>
          <w:sz w:val="22"/>
          <w:szCs w:val="22"/>
        </w:rPr>
        <w:t>Electronic Meeting</w:t>
      </w:r>
      <w:r w:rsidR="00875F33" w:rsidRPr="00313D64">
        <w:rPr>
          <w:rFonts w:ascii="Calibri" w:hAnsi="Calibri" w:cs="Calibri"/>
          <w:b/>
          <w:bCs/>
          <w:sz w:val="22"/>
          <w:szCs w:val="22"/>
        </w:rPr>
        <w:t xml:space="preserve"> </w:t>
      </w:r>
      <w:r w:rsidRPr="00313D64">
        <w:rPr>
          <w:rFonts w:ascii="Calibri" w:hAnsi="Calibri" w:cs="Calibri"/>
          <w:b/>
          <w:bCs/>
          <w:sz w:val="22"/>
          <w:szCs w:val="22"/>
        </w:rPr>
        <w:t>Vote</w:t>
      </w:r>
    </w:p>
    <w:p w14:paraId="0B767A8E" w14:textId="5496CA1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In an emergency, as determined by the president</w:t>
      </w:r>
      <w:r w:rsidR="007C46B6" w:rsidRPr="00313D64">
        <w:rPr>
          <w:rFonts w:ascii="Calibri" w:hAnsi="Calibri" w:cs="Calibri"/>
          <w:b/>
          <w:sz w:val="22"/>
          <w:szCs w:val="22"/>
        </w:rPr>
        <w:t xml:space="preserve">, </w:t>
      </w:r>
      <w:r w:rsidR="00313D64" w:rsidRPr="00313D64">
        <w:rPr>
          <w:rFonts w:ascii="Calibri" w:hAnsi="Calibri" w:cs="Calibri"/>
          <w:b/>
          <w:sz w:val="22"/>
          <w:szCs w:val="22"/>
        </w:rPr>
        <w:t>convener(s), coordinator(s), or co-chair(s)</w:t>
      </w:r>
      <w:r w:rsidR="007C46B6" w:rsidRPr="00313D64">
        <w:rPr>
          <w:rFonts w:ascii="Calibri" w:hAnsi="Calibri" w:cs="Calibri"/>
          <w:b/>
          <w:sz w:val="22"/>
          <w:szCs w:val="22"/>
        </w:rPr>
        <w:t>,</w:t>
      </w:r>
      <w:r w:rsidRPr="00313D64">
        <w:rPr>
          <w:rFonts w:ascii="Calibri" w:hAnsi="Calibri" w:cs="Calibri"/>
          <w:b/>
          <w:sz w:val="22"/>
          <w:szCs w:val="22"/>
        </w:rPr>
        <w:t xml:space="preserve"> a vote by mail</w:t>
      </w:r>
      <w:r w:rsidR="00E365DD" w:rsidRPr="00313D64">
        <w:rPr>
          <w:rFonts w:ascii="Calibri" w:hAnsi="Calibri" w:cs="Calibri"/>
          <w:b/>
          <w:sz w:val="22"/>
          <w:szCs w:val="22"/>
        </w:rPr>
        <w:t>,</w:t>
      </w:r>
      <w:r w:rsidRPr="00313D64">
        <w:rPr>
          <w:rFonts w:ascii="Calibri" w:hAnsi="Calibri" w:cs="Calibri"/>
          <w:b/>
          <w:sz w:val="22"/>
          <w:szCs w:val="22"/>
        </w:rPr>
        <w:t xml:space="preserve"> by </w:t>
      </w:r>
      <w:r w:rsidR="00313D64" w:rsidRPr="00313D64">
        <w:rPr>
          <w:rFonts w:ascii="Calibri" w:hAnsi="Calibri" w:cs="Calibri"/>
          <w:b/>
          <w:sz w:val="22"/>
          <w:szCs w:val="22"/>
        </w:rPr>
        <w:t xml:space="preserve">digital technology, </w:t>
      </w:r>
      <w:r w:rsidRPr="00313D64">
        <w:rPr>
          <w:rFonts w:ascii="Calibri" w:hAnsi="Calibri" w:cs="Calibri"/>
          <w:b/>
          <w:sz w:val="22"/>
          <w:szCs w:val="22"/>
        </w:rPr>
        <w:t>conference call</w:t>
      </w:r>
      <w:r w:rsidR="00E365DD" w:rsidRPr="00313D64">
        <w:rPr>
          <w:rFonts w:ascii="Calibri" w:hAnsi="Calibri" w:cs="Calibri"/>
          <w:b/>
          <w:sz w:val="22"/>
          <w:szCs w:val="22"/>
        </w:rPr>
        <w:t>, or e-mail</w:t>
      </w:r>
      <w:r w:rsidRPr="00313D64">
        <w:rPr>
          <w:rFonts w:ascii="Calibri" w:hAnsi="Calibri" w:cs="Calibri"/>
          <w:b/>
          <w:sz w:val="22"/>
          <w:szCs w:val="22"/>
        </w:rPr>
        <w:t xml:space="preserve"> may be taken.</w:t>
      </w:r>
    </w:p>
    <w:p w14:paraId="5B4850BB" w14:textId="77777777" w:rsidR="00A331D0" w:rsidRPr="00313D64" w:rsidRDefault="00A331D0" w:rsidP="00A90788">
      <w:pPr>
        <w:tabs>
          <w:tab w:val="left" w:pos="-1440"/>
          <w:tab w:val="left" w:pos="990"/>
        </w:tabs>
        <w:ind w:left="1440" w:hanging="1440"/>
        <w:rPr>
          <w:rFonts w:ascii="Calibri" w:hAnsi="Calibri" w:cs="Calibri"/>
          <w:sz w:val="22"/>
          <w:szCs w:val="22"/>
        </w:rPr>
      </w:pPr>
      <w:r w:rsidRPr="00313D64">
        <w:rPr>
          <w:rFonts w:ascii="Calibri" w:hAnsi="Calibri" w:cs="Calibri"/>
          <w:b/>
          <w:sz w:val="22"/>
          <w:szCs w:val="22"/>
        </w:rPr>
        <w:t>Item 2.</w:t>
      </w:r>
      <w:r w:rsidRPr="00313D64">
        <w:rPr>
          <w:rFonts w:ascii="Calibri" w:hAnsi="Calibri" w:cs="Calibri"/>
          <w:b/>
          <w:sz w:val="22"/>
          <w:szCs w:val="22"/>
        </w:rPr>
        <w:tab/>
        <w:t>In a mail vote, responses must be postmarked on or before the date established in the letter</w:t>
      </w:r>
      <w:r w:rsidR="00E365DD" w:rsidRPr="00313D64">
        <w:rPr>
          <w:rFonts w:ascii="Calibri" w:hAnsi="Calibri" w:cs="Calibri"/>
          <w:b/>
          <w:sz w:val="22"/>
          <w:szCs w:val="22"/>
        </w:rPr>
        <w:t>,</w:t>
      </w:r>
      <w:r w:rsidRPr="00313D64">
        <w:rPr>
          <w:rFonts w:ascii="Calibri" w:hAnsi="Calibri" w:cs="Calibri"/>
          <w:b/>
          <w:sz w:val="22"/>
          <w:szCs w:val="22"/>
        </w:rPr>
        <w:t xml:space="preserve"> and an 80 percent vote in the affirmative of the total board shall be necessary to adopt the vote taken by mail.</w:t>
      </w:r>
    </w:p>
    <w:p w14:paraId="004E0A27" w14:textId="67E8B1D5"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 xml:space="preserve">In a </w:t>
      </w:r>
      <w:r w:rsidR="00313D64" w:rsidRPr="00313D64">
        <w:rPr>
          <w:rFonts w:ascii="Calibri" w:hAnsi="Calibri" w:cs="Calibri"/>
          <w:b/>
          <w:sz w:val="22"/>
          <w:szCs w:val="22"/>
        </w:rPr>
        <w:t xml:space="preserve">digital technology or </w:t>
      </w:r>
      <w:r w:rsidRPr="00313D64">
        <w:rPr>
          <w:rFonts w:ascii="Calibri" w:hAnsi="Calibri" w:cs="Calibri"/>
          <w:b/>
          <w:sz w:val="22"/>
          <w:szCs w:val="22"/>
        </w:rPr>
        <w:t>conference call vote, if all board members participate, the vote necessary for adoption shall be a majority vote; if fewer than 100 percent of the board members participate, the vote necessary for adoption shall be a two</w:t>
      </w:r>
      <w:r w:rsidRPr="00313D64">
        <w:rPr>
          <w:rFonts w:ascii="Calibri" w:hAnsi="Calibri" w:cs="Calibri"/>
          <w:b/>
          <w:sz w:val="22"/>
          <w:szCs w:val="22"/>
        </w:rPr>
        <w:noBreakHyphen/>
        <w:t>thirds vote in the affirmative of the total board.</w:t>
      </w:r>
    </w:p>
    <w:p w14:paraId="4CE82314" w14:textId="1F6025F8" w:rsidR="006C133E"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r>
      <w:r w:rsidR="006C133E" w:rsidRPr="00313D64">
        <w:rPr>
          <w:rFonts w:ascii="Calibri" w:hAnsi="Calibri" w:cs="Calibri"/>
          <w:b/>
          <w:sz w:val="22"/>
          <w:szCs w:val="22"/>
        </w:rPr>
        <w:t>In an email vote, responses must be sent on or before the date established in the letter and an 80 percent vote in the affirmative of the total board shall be necessary to adopt the vote taken by e-mail.</w:t>
      </w:r>
    </w:p>
    <w:p w14:paraId="380F7FAE" w14:textId="0064B167" w:rsidR="00313D64" w:rsidRPr="00313D64" w:rsidRDefault="00877136"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5.</w:t>
      </w:r>
      <w:r w:rsidRPr="00313D64">
        <w:rPr>
          <w:rFonts w:ascii="Calibri" w:hAnsi="Calibri" w:cs="Calibri"/>
          <w:b/>
          <w:sz w:val="22"/>
          <w:szCs w:val="22"/>
        </w:rPr>
        <w:tab/>
      </w:r>
      <w:r w:rsidR="00A331D0" w:rsidRPr="00313D64">
        <w:rPr>
          <w:rFonts w:ascii="Calibri" w:hAnsi="Calibri" w:cs="Calibri"/>
          <w:b/>
          <w:sz w:val="22"/>
          <w:szCs w:val="22"/>
        </w:rPr>
        <w:t>The results of action taken by mail</w:t>
      </w:r>
      <w:r w:rsidR="006C133E" w:rsidRPr="00313D64">
        <w:rPr>
          <w:rFonts w:ascii="Calibri" w:hAnsi="Calibri" w:cs="Calibri"/>
          <w:b/>
          <w:sz w:val="22"/>
          <w:szCs w:val="22"/>
        </w:rPr>
        <w:t>,</w:t>
      </w:r>
      <w:r w:rsidR="00875F33" w:rsidRPr="00313D64">
        <w:rPr>
          <w:rFonts w:ascii="Calibri" w:hAnsi="Calibri" w:cs="Calibri"/>
          <w:b/>
          <w:sz w:val="22"/>
          <w:szCs w:val="22"/>
        </w:rPr>
        <w:t xml:space="preserve"> </w:t>
      </w:r>
      <w:r w:rsidR="00313D64" w:rsidRPr="00313D64">
        <w:rPr>
          <w:rFonts w:ascii="Calibri" w:hAnsi="Calibri" w:cs="Calibri"/>
          <w:b/>
          <w:sz w:val="22"/>
          <w:szCs w:val="22"/>
        </w:rPr>
        <w:t>digital technology,</w:t>
      </w:r>
      <w:r w:rsidR="00A331D0" w:rsidRPr="00313D64">
        <w:rPr>
          <w:rFonts w:ascii="Calibri" w:hAnsi="Calibri" w:cs="Calibri"/>
          <w:b/>
          <w:sz w:val="22"/>
          <w:szCs w:val="22"/>
        </w:rPr>
        <w:t xml:space="preserve"> conference call</w:t>
      </w:r>
      <w:r w:rsidR="006C133E" w:rsidRPr="00313D64">
        <w:rPr>
          <w:rFonts w:ascii="Calibri" w:hAnsi="Calibri" w:cs="Calibri"/>
          <w:b/>
          <w:sz w:val="22"/>
          <w:szCs w:val="22"/>
        </w:rPr>
        <w:t>, or email</w:t>
      </w:r>
      <w:r w:rsidR="00A331D0" w:rsidRPr="00313D64">
        <w:rPr>
          <w:rFonts w:ascii="Calibri" w:hAnsi="Calibri" w:cs="Calibri"/>
          <w:b/>
          <w:sz w:val="22"/>
          <w:szCs w:val="22"/>
        </w:rPr>
        <w:t xml:space="preserve"> shall be </w:t>
      </w:r>
      <w:r w:rsidR="00313D64" w:rsidRPr="00313D64">
        <w:rPr>
          <w:rFonts w:ascii="Calibri" w:hAnsi="Calibri" w:cs="Calibri"/>
          <w:b/>
          <w:sz w:val="22"/>
          <w:szCs w:val="22"/>
        </w:rPr>
        <w:t>emailed</w:t>
      </w:r>
      <w:r w:rsidR="00A331D0" w:rsidRPr="00313D64">
        <w:rPr>
          <w:rFonts w:ascii="Calibri" w:hAnsi="Calibri" w:cs="Calibri"/>
          <w:b/>
          <w:sz w:val="22"/>
          <w:szCs w:val="22"/>
        </w:rPr>
        <w:t xml:space="preserve"> immediately to all board members and shall be</w:t>
      </w:r>
      <w:r w:rsidR="00313D64" w:rsidRPr="00313D64">
        <w:rPr>
          <w:rFonts w:ascii="Calibri" w:hAnsi="Calibri" w:cs="Calibri"/>
          <w:b/>
          <w:sz w:val="22"/>
          <w:szCs w:val="22"/>
        </w:rPr>
        <w:t xml:space="preserve"> reviewed and adopted at the </w:t>
      </w:r>
      <w:r w:rsidR="00313D64" w:rsidRPr="00313D64">
        <w:rPr>
          <w:rFonts w:ascii="Calibri" w:hAnsi="Calibri" w:cs="Calibri"/>
          <w:b/>
          <w:sz w:val="22"/>
          <w:szCs w:val="22"/>
        </w:rPr>
        <w:lastRenderedPageBreak/>
        <w:t>next meeting of the board.</w:t>
      </w:r>
    </w:p>
    <w:p w14:paraId="436C3698" w14:textId="45A20662" w:rsidR="00372D45" w:rsidRPr="00313D64" w:rsidRDefault="00372D45" w:rsidP="00A90788">
      <w:pPr>
        <w:tabs>
          <w:tab w:val="left" w:pos="990"/>
        </w:tabs>
        <w:rPr>
          <w:rFonts w:ascii="Calibri" w:hAnsi="Calibri" w:cs="Calibri"/>
          <w:sz w:val="22"/>
          <w:szCs w:val="22"/>
        </w:rPr>
      </w:pPr>
    </w:p>
    <w:p w14:paraId="71ABE716" w14:textId="7F0E227D" w:rsidR="00B2336D" w:rsidRPr="00313D64" w:rsidRDefault="00A331D0" w:rsidP="00A90788">
      <w:pPr>
        <w:tabs>
          <w:tab w:val="left" w:pos="990"/>
        </w:tabs>
        <w:rPr>
          <w:rFonts w:ascii="Calibri" w:hAnsi="Calibri" w:cs="Calibri"/>
          <w:b/>
          <w:bCs/>
          <w:sz w:val="22"/>
          <w:szCs w:val="22"/>
        </w:rPr>
      </w:pPr>
      <w:bookmarkStart w:id="2" w:name="_Hlk78914808"/>
      <w:r w:rsidRPr="00313D64">
        <w:rPr>
          <w:rFonts w:ascii="Calibri" w:hAnsi="Calibri" w:cs="Calibri"/>
          <w:b/>
          <w:bCs/>
          <w:sz w:val="22"/>
          <w:szCs w:val="22"/>
        </w:rPr>
        <w:t>SECTION 4. Officers in General</w:t>
      </w:r>
      <w:r w:rsidR="00971F01" w:rsidRPr="00313D64">
        <w:rPr>
          <w:rFonts w:ascii="Calibri" w:hAnsi="Calibri" w:cs="Calibri"/>
          <w:b/>
          <w:bCs/>
          <w:sz w:val="22"/>
          <w:szCs w:val="22"/>
        </w:rPr>
        <w:t xml:space="preserve"> </w:t>
      </w:r>
    </w:p>
    <w:p w14:paraId="7911217E" w14:textId="41C980C1" w:rsidR="00372D45"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101DBC" w:rsidRPr="00313D64">
        <w:rPr>
          <w:rFonts w:ascii="Calibri" w:hAnsi="Calibri" w:cs="Calibri"/>
          <w:b/>
          <w:bCs/>
          <w:sz w:val="22"/>
          <w:szCs w:val="22"/>
        </w:rPr>
        <w:t>The officers</w:t>
      </w:r>
      <w:r w:rsidR="00313D64" w:rsidRPr="00313D64">
        <w:rPr>
          <w:rFonts w:ascii="Calibri" w:hAnsi="Calibri" w:cs="Calibri"/>
          <w:b/>
          <w:bCs/>
          <w:sz w:val="22"/>
          <w:szCs w:val="22"/>
        </w:rPr>
        <w:t xml:space="preserve"> or leaders </w:t>
      </w:r>
      <w:r w:rsidR="00101DBC" w:rsidRPr="00313D64">
        <w:rPr>
          <w:rFonts w:ascii="Calibri" w:hAnsi="Calibri" w:cs="Calibri"/>
          <w:b/>
          <w:bCs/>
          <w:sz w:val="22"/>
          <w:szCs w:val="22"/>
        </w:rPr>
        <w:t xml:space="preserve">of each synodical women’s organization </w:t>
      </w:r>
      <w:r w:rsidR="00313D64" w:rsidRPr="00313D64">
        <w:rPr>
          <w:rFonts w:ascii="Calibri" w:hAnsi="Calibri" w:cs="Calibri"/>
          <w:b/>
          <w:bCs/>
          <w:sz w:val="22"/>
          <w:szCs w:val="22"/>
        </w:rPr>
        <w:t>may</w:t>
      </w:r>
      <w:r w:rsidR="00101DBC" w:rsidRPr="00313D64">
        <w:rPr>
          <w:rFonts w:ascii="Calibri" w:hAnsi="Calibri" w:cs="Calibri"/>
          <w:b/>
          <w:bCs/>
          <w:sz w:val="22"/>
          <w:szCs w:val="22"/>
        </w:rPr>
        <w:t xml:space="preserve"> be a president, a vice president</w:t>
      </w:r>
      <w:r w:rsidR="00AF0ECD" w:rsidRPr="00313D64">
        <w:rPr>
          <w:rFonts w:ascii="Calibri" w:hAnsi="Calibri" w:cs="Calibri"/>
          <w:b/>
          <w:bCs/>
          <w:sz w:val="22"/>
          <w:szCs w:val="22"/>
        </w:rPr>
        <w:t xml:space="preserve">, </w:t>
      </w:r>
      <w:r w:rsidR="00101DBC" w:rsidRPr="00313D64">
        <w:rPr>
          <w:rFonts w:ascii="Calibri" w:hAnsi="Calibri" w:cs="Calibri"/>
          <w:b/>
          <w:bCs/>
          <w:sz w:val="22"/>
          <w:szCs w:val="22"/>
        </w:rPr>
        <w:t>a secretary, and a treasurer (</w:t>
      </w:r>
      <w:r w:rsidR="00313D64" w:rsidRPr="00313D64">
        <w:rPr>
          <w:rFonts w:ascii="Calibri" w:hAnsi="Calibri" w:cs="Calibri"/>
          <w:b/>
          <w:bCs/>
          <w:sz w:val="22"/>
          <w:szCs w:val="22"/>
        </w:rPr>
        <w:t>or convener(s), coordinator(s), or co-chair(s), a treasurer, and a secretary/communicator), herein referred to as SWO leaders.</w:t>
      </w:r>
      <w:r w:rsidRPr="00313D64">
        <w:rPr>
          <w:rFonts w:ascii="Calibri" w:hAnsi="Calibri" w:cs="Calibri"/>
          <w:b/>
          <w:sz w:val="22"/>
          <w:szCs w:val="22"/>
        </w:rPr>
        <w:t xml:space="preserve"> Each shall be a </w:t>
      </w:r>
      <w:r w:rsidR="000D2F1E" w:rsidRPr="00313D64">
        <w:rPr>
          <w:rFonts w:ascii="Calibri" w:hAnsi="Calibri" w:cs="Calibri"/>
          <w:b/>
          <w:sz w:val="22"/>
          <w:szCs w:val="22"/>
        </w:rPr>
        <w:t xml:space="preserve">voting </w:t>
      </w:r>
      <w:r w:rsidRPr="00313D64">
        <w:rPr>
          <w:rFonts w:ascii="Calibri" w:hAnsi="Calibri" w:cs="Calibri"/>
          <w:b/>
          <w:sz w:val="22"/>
          <w:szCs w:val="22"/>
        </w:rPr>
        <w:t xml:space="preserve">member of </w:t>
      </w:r>
      <w:r w:rsidR="000C300E" w:rsidRPr="00313D64">
        <w:rPr>
          <w:rFonts w:ascii="Calibri" w:hAnsi="Calibri" w:cs="Calibri"/>
          <w:b/>
          <w:sz w:val="22"/>
          <w:szCs w:val="22"/>
        </w:rPr>
        <w:t>an ELCA congregation</w:t>
      </w:r>
      <w:r w:rsidR="00313D64" w:rsidRPr="00313D64">
        <w:rPr>
          <w:rFonts w:ascii="Calibri" w:hAnsi="Calibri" w:cs="Calibri"/>
          <w:b/>
          <w:sz w:val="22"/>
          <w:szCs w:val="22"/>
        </w:rPr>
        <w:t xml:space="preserve"> and shall strive to be a participant in a unit</w:t>
      </w:r>
      <w:r w:rsidRPr="00313D64">
        <w:rPr>
          <w:rFonts w:ascii="Calibri" w:hAnsi="Calibri" w:cs="Calibri"/>
          <w:b/>
          <w:sz w:val="22"/>
          <w:szCs w:val="22"/>
        </w:rPr>
        <w:t>.</w:t>
      </w:r>
    </w:p>
    <w:bookmarkEnd w:id="2"/>
    <w:p w14:paraId="179BEBFF" w14:textId="31F67F55"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101DBC" w:rsidRPr="00313D64">
        <w:rPr>
          <w:rFonts w:ascii="Calibri" w:hAnsi="Calibri" w:cs="Calibri"/>
          <w:b/>
          <w:sz w:val="22"/>
          <w:szCs w:val="22"/>
        </w:rPr>
        <w:t>These</w:t>
      </w:r>
      <w:r w:rsidRPr="00313D64">
        <w:rPr>
          <w:rFonts w:ascii="Calibri" w:hAnsi="Calibri" w:cs="Calibri"/>
          <w:b/>
          <w:sz w:val="22"/>
          <w:szCs w:val="22"/>
        </w:rPr>
        <w:t xml:space="preserve"> </w:t>
      </w:r>
      <w:r w:rsidR="00175799" w:rsidRPr="00313D64">
        <w:rPr>
          <w:rFonts w:ascii="Calibri" w:hAnsi="Calibri" w:cs="Calibri"/>
          <w:b/>
          <w:sz w:val="22"/>
          <w:szCs w:val="22"/>
        </w:rPr>
        <w:t>SWO leader</w:t>
      </w:r>
      <w:r w:rsidR="00101DBC" w:rsidRPr="00313D64">
        <w:rPr>
          <w:rFonts w:ascii="Calibri" w:hAnsi="Calibri" w:cs="Calibri"/>
          <w:b/>
          <w:sz w:val="22"/>
          <w:szCs w:val="22"/>
        </w:rPr>
        <w:t>s</w:t>
      </w:r>
      <w:r w:rsidR="00313D64" w:rsidRPr="00313D64">
        <w:rPr>
          <w:rFonts w:ascii="Calibri" w:hAnsi="Calibri" w:cs="Calibri"/>
          <w:b/>
          <w:sz w:val="22"/>
          <w:szCs w:val="22"/>
        </w:rPr>
        <w:t xml:space="preserve"> </w:t>
      </w:r>
      <w:r w:rsidRPr="00313D64">
        <w:rPr>
          <w:rFonts w:ascii="Calibri" w:hAnsi="Calibri" w:cs="Calibri"/>
          <w:b/>
          <w:sz w:val="22"/>
          <w:szCs w:val="22"/>
        </w:rPr>
        <w:t xml:space="preserve">shall be elected by the convention to a term of two years. All shall be eligible for one reelection to the same </w:t>
      </w:r>
      <w:r w:rsidR="00313D64" w:rsidRPr="00313D64">
        <w:rPr>
          <w:rFonts w:ascii="Calibri" w:hAnsi="Calibri" w:cs="Calibri"/>
          <w:b/>
          <w:sz w:val="22"/>
          <w:szCs w:val="22"/>
        </w:rPr>
        <w:t>position</w:t>
      </w:r>
      <w:r w:rsidRPr="00313D64">
        <w:rPr>
          <w:rFonts w:ascii="Calibri" w:hAnsi="Calibri" w:cs="Calibri"/>
          <w:b/>
          <w:sz w:val="22"/>
          <w:szCs w:val="22"/>
        </w:rPr>
        <w:t>.</w:t>
      </w:r>
    </w:p>
    <w:p w14:paraId="53B94CB5" w14:textId="2FD2CDE9"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Upon completion of her term(s) as president</w:t>
      </w:r>
      <w:r w:rsidR="00313D64" w:rsidRPr="00313D64">
        <w:rPr>
          <w:rFonts w:ascii="Calibri" w:hAnsi="Calibri" w:cs="Calibri"/>
          <w:b/>
          <w:sz w:val="22"/>
          <w:szCs w:val="22"/>
        </w:rPr>
        <w:t xml:space="preserve">, convener, coordinator, or co-chair, </w:t>
      </w:r>
      <w:r w:rsidRPr="00313D64">
        <w:rPr>
          <w:rFonts w:ascii="Calibri" w:hAnsi="Calibri" w:cs="Calibri"/>
          <w:b/>
          <w:sz w:val="22"/>
          <w:szCs w:val="22"/>
        </w:rPr>
        <w:t>the presiden</w:t>
      </w:r>
      <w:r w:rsidR="00875F33" w:rsidRPr="00313D64">
        <w:rPr>
          <w:rFonts w:ascii="Calibri" w:hAnsi="Calibri" w:cs="Calibri"/>
          <w:b/>
          <w:sz w:val="22"/>
          <w:szCs w:val="22"/>
        </w:rPr>
        <w:t>t</w:t>
      </w:r>
      <w:r w:rsidR="000521F1" w:rsidRPr="00313D64">
        <w:rPr>
          <w:rFonts w:ascii="Calibri" w:hAnsi="Calibri" w:cs="Calibri"/>
          <w:b/>
          <w:sz w:val="22"/>
          <w:szCs w:val="22"/>
        </w:rPr>
        <w:t>,</w:t>
      </w:r>
      <w:r w:rsidR="00313D64" w:rsidRPr="00313D64">
        <w:rPr>
          <w:rFonts w:ascii="Calibri" w:hAnsi="Calibri" w:cs="Calibri"/>
          <w:b/>
          <w:sz w:val="22"/>
          <w:szCs w:val="22"/>
        </w:rPr>
        <w:t xml:space="preserve"> convener, </w:t>
      </w:r>
      <w:proofErr w:type="gramStart"/>
      <w:r w:rsidR="00313D64" w:rsidRPr="00313D64">
        <w:rPr>
          <w:rFonts w:ascii="Calibri" w:hAnsi="Calibri" w:cs="Calibri"/>
          <w:b/>
          <w:sz w:val="22"/>
          <w:szCs w:val="22"/>
        </w:rPr>
        <w:t>coordinator</w:t>
      </w:r>
      <w:proofErr w:type="gramEnd"/>
      <w:r w:rsidR="00313D64" w:rsidRPr="00313D64">
        <w:rPr>
          <w:rFonts w:ascii="Calibri" w:hAnsi="Calibri" w:cs="Calibri"/>
          <w:b/>
          <w:sz w:val="22"/>
          <w:szCs w:val="22"/>
        </w:rPr>
        <w:t xml:space="preserve"> or co-chair</w:t>
      </w:r>
      <w:r w:rsidRPr="00313D64">
        <w:rPr>
          <w:rFonts w:ascii="Calibri" w:hAnsi="Calibri" w:cs="Calibri"/>
          <w:b/>
          <w:sz w:val="22"/>
          <w:szCs w:val="22"/>
        </w:rPr>
        <w:t xml:space="preserve"> shall be ineligible for election as </w:t>
      </w:r>
      <w:r w:rsidR="00313D64" w:rsidRPr="00313D64">
        <w:rPr>
          <w:rFonts w:ascii="Calibri" w:hAnsi="Calibri" w:cs="Calibri"/>
          <w:b/>
          <w:sz w:val="22"/>
          <w:szCs w:val="22"/>
        </w:rPr>
        <w:t>a SWO leader, member of the governing council</w:t>
      </w:r>
      <w:r w:rsidR="000521F1" w:rsidRPr="00313D64">
        <w:rPr>
          <w:rFonts w:ascii="Calibri" w:hAnsi="Calibri" w:cs="Calibri"/>
          <w:b/>
          <w:sz w:val="22"/>
          <w:szCs w:val="22"/>
        </w:rPr>
        <w:t>,</w:t>
      </w:r>
      <w:r w:rsidR="00313D64" w:rsidRPr="00313D64">
        <w:rPr>
          <w:rFonts w:ascii="Calibri" w:hAnsi="Calibri" w:cs="Calibri"/>
          <w:b/>
          <w:sz w:val="22"/>
          <w:szCs w:val="22"/>
        </w:rPr>
        <w:t xml:space="preserve"> </w:t>
      </w:r>
      <w:r w:rsidRPr="00313D64">
        <w:rPr>
          <w:rFonts w:ascii="Calibri" w:hAnsi="Calibri" w:cs="Calibri"/>
          <w:b/>
          <w:sz w:val="22"/>
          <w:szCs w:val="22"/>
        </w:rPr>
        <w:t>or board member for two years.</w:t>
      </w:r>
    </w:p>
    <w:p w14:paraId="06C0A901" w14:textId="587F9B39"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t xml:space="preserve">No elected person shall serve as </w:t>
      </w:r>
      <w:r w:rsidR="00313D64" w:rsidRPr="00313D64">
        <w:rPr>
          <w:rFonts w:ascii="Calibri" w:hAnsi="Calibri" w:cs="Calibri"/>
          <w:b/>
          <w:sz w:val="22"/>
          <w:szCs w:val="22"/>
        </w:rPr>
        <w:t xml:space="preserve">a SWO leader </w:t>
      </w:r>
      <w:r w:rsidRPr="00313D64">
        <w:rPr>
          <w:rFonts w:ascii="Calibri" w:hAnsi="Calibri" w:cs="Calibri"/>
          <w:b/>
          <w:sz w:val="22"/>
          <w:szCs w:val="22"/>
        </w:rPr>
        <w:t>or board member for more than seven consecutive years.</w:t>
      </w:r>
    </w:p>
    <w:p w14:paraId="28203866" w14:textId="35BB277F"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5.</w:t>
      </w:r>
      <w:r w:rsidRPr="00313D64">
        <w:rPr>
          <w:rFonts w:ascii="Calibri" w:hAnsi="Calibri" w:cs="Calibri"/>
          <w:b/>
          <w:sz w:val="22"/>
          <w:szCs w:val="22"/>
        </w:rPr>
        <w:tab/>
        <w:t xml:space="preserve">Should a vacancy occur </w:t>
      </w:r>
      <w:r w:rsidR="00313D64" w:rsidRPr="00313D64">
        <w:rPr>
          <w:rFonts w:ascii="Calibri" w:hAnsi="Calibri" w:cs="Calibri"/>
          <w:b/>
          <w:sz w:val="22"/>
          <w:szCs w:val="22"/>
        </w:rPr>
        <w:t>among the SWO leaders</w:t>
      </w:r>
      <w:r w:rsidRPr="00313D64">
        <w:rPr>
          <w:rFonts w:ascii="Calibri" w:hAnsi="Calibri" w:cs="Calibri"/>
          <w:b/>
          <w:sz w:val="22"/>
          <w:szCs w:val="22"/>
        </w:rPr>
        <w:t>, the board of the synodical women’s organization shall fill the same until the next regular convention. The election by the convention shall be for the remainder of the unexpired term.</w:t>
      </w:r>
    </w:p>
    <w:p w14:paraId="77205AE5" w14:textId="3806BDA2" w:rsidR="006C133E"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6.</w:t>
      </w:r>
      <w:r w:rsidRPr="00313D64">
        <w:rPr>
          <w:rFonts w:ascii="Calibri" w:hAnsi="Calibri" w:cs="Calibri"/>
          <w:b/>
          <w:sz w:val="22"/>
          <w:szCs w:val="22"/>
        </w:rPr>
        <w:tab/>
        <w:t xml:space="preserve">The terms of the </w:t>
      </w:r>
      <w:r w:rsidR="00313D64" w:rsidRPr="00313D64">
        <w:rPr>
          <w:rFonts w:ascii="Calibri" w:hAnsi="Calibri" w:cs="Calibri"/>
          <w:b/>
          <w:sz w:val="22"/>
          <w:szCs w:val="22"/>
        </w:rPr>
        <w:t xml:space="preserve">SWO leaders </w:t>
      </w:r>
      <w:r w:rsidRPr="00313D64">
        <w:rPr>
          <w:rFonts w:ascii="Calibri" w:hAnsi="Calibri" w:cs="Calibri"/>
          <w:b/>
          <w:sz w:val="22"/>
          <w:szCs w:val="22"/>
        </w:rPr>
        <w:t xml:space="preserve">shall begin </w:t>
      </w:r>
      <w:r w:rsidR="006C133E" w:rsidRPr="00313D64">
        <w:rPr>
          <w:rFonts w:ascii="Calibri" w:hAnsi="Calibri" w:cs="Calibri"/>
          <w:b/>
          <w:sz w:val="22"/>
          <w:szCs w:val="22"/>
        </w:rPr>
        <w:t>immediately following installation</w:t>
      </w:r>
      <w:r w:rsidR="00760ABB" w:rsidRPr="00313D64">
        <w:rPr>
          <w:rFonts w:ascii="Calibri" w:hAnsi="Calibri" w:cs="Calibri"/>
          <w:b/>
          <w:sz w:val="22"/>
          <w:szCs w:val="22"/>
        </w:rPr>
        <w:t>,</w:t>
      </w:r>
      <w:r w:rsidR="006C133E" w:rsidRPr="00313D64">
        <w:rPr>
          <w:rFonts w:ascii="Calibri" w:hAnsi="Calibri" w:cs="Calibri"/>
          <w:b/>
          <w:sz w:val="22"/>
          <w:szCs w:val="22"/>
        </w:rPr>
        <w:t xml:space="preserve"> </w:t>
      </w:r>
      <w:r w:rsidRPr="00313D64">
        <w:rPr>
          <w:rFonts w:ascii="Calibri" w:hAnsi="Calibri" w:cs="Calibri"/>
          <w:b/>
          <w:sz w:val="22"/>
          <w:szCs w:val="22"/>
        </w:rPr>
        <w:t xml:space="preserve">except that of </w:t>
      </w:r>
      <w:r w:rsidR="006C133E" w:rsidRPr="00313D64">
        <w:rPr>
          <w:rFonts w:ascii="Calibri" w:hAnsi="Calibri" w:cs="Calibri"/>
          <w:b/>
          <w:sz w:val="22"/>
          <w:szCs w:val="22"/>
        </w:rPr>
        <w:t xml:space="preserve">the </w:t>
      </w:r>
      <w:r w:rsidRPr="00313D64">
        <w:rPr>
          <w:rFonts w:ascii="Calibri" w:hAnsi="Calibri" w:cs="Calibri"/>
          <w:b/>
          <w:sz w:val="22"/>
          <w:szCs w:val="22"/>
        </w:rPr>
        <w:t xml:space="preserve">treasurer, which shall begin February 1 following election. </w:t>
      </w:r>
    </w:p>
    <w:p w14:paraId="2F4C0C16" w14:textId="1E696EE8"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7.</w:t>
      </w:r>
      <w:r w:rsidRPr="00313D64">
        <w:rPr>
          <w:rFonts w:ascii="Calibri" w:hAnsi="Calibri" w:cs="Calibri"/>
          <w:b/>
          <w:sz w:val="22"/>
          <w:szCs w:val="22"/>
        </w:rPr>
        <w:tab/>
        <w:t xml:space="preserve">There shall be an </w:t>
      </w:r>
      <w:r w:rsidR="00273795" w:rsidRPr="00313D64">
        <w:rPr>
          <w:rFonts w:ascii="Calibri" w:hAnsi="Calibri" w:cs="Calibri"/>
          <w:b/>
          <w:sz w:val="22"/>
          <w:szCs w:val="22"/>
        </w:rPr>
        <w:t>executive committee</w:t>
      </w:r>
      <w:r w:rsidR="00B2336D" w:rsidRPr="00313D64">
        <w:rPr>
          <w:rFonts w:ascii="Calibri" w:hAnsi="Calibri" w:cs="Calibri"/>
          <w:b/>
          <w:sz w:val="22"/>
          <w:szCs w:val="22"/>
        </w:rPr>
        <w:t xml:space="preserve"> </w:t>
      </w:r>
      <w:r w:rsidRPr="00313D64">
        <w:rPr>
          <w:rFonts w:ascii="Calibri" w:hAnsi="Calibri" w:cs="Calibri"/>
          <w:b/>
          <w:sz w:val="22"/>
          <w:szCs w:val="22"/>
        </w:rPr>
        <w:t xml:space="preserve">consisting of the </w:t>
      </w:r>
      <w:r w:rsidR="00313D64" w:rsidRPr="00313D64">
        <w:rPr>
          <w:rFonts w:ascii="Calibri" w:hAnsi="Calibri" w:cs="Calibri"/>
          <w:b/>
          <w:sz w:val="22"/>
          <w:szCs w:val="22"/>
        </w:rPr>
        <w:t>SWO leaders</w:t>
      </w:r>
      <w:r w:rsidRPr="00313D64">
        <w:rPr>
          <w:rFonts w:ascii="Calibri" w:hAnsi="Calibri" w:cs="Calibri"/>
          <w:b/>
          <w:sz w:val="22"/>
          <w:szCs w:val="22"/>
        </w:rPr>
        <w:t>, which shall act between meetings of the board of the synodical women’s organization.</w:t>
      </w:r>
    </w:p>
    <w:p w14:paraId="13787C70" w14:textId="77777777" w:rsidR="00A331D0" w:rsidRPr="00313D64" w:rsidRDefault="00A331D0" w:rsidP="00A90788">
      <w:pPr>
        <w:tabs>
          <w:tab w:val="left" w:pos="990"/>
        </w:tabs>
        <w:rPr>
          <w:rFonts w:ascii="Calibri" w:hAnsi="Calibri" w:cs="Calibri"/>
          <w:sz w:val="22"/>
          <w:szCs w:val="22"/>
        </w:rPr>
      </w:pPr>
    </w:p>
    <w:p w14:paraId="39211752" w14:textId="77777777" w:rsidR="00313D64" w:rsidRPr="00774A91" w:rsidRDefault="00A331D0" w:rsidP="00A90788">
      <w:pPr>
        <w:tabs>
          <w:tab w:val="left" w:pos="990"/>
        </w:tabs>
        <w:rPr>
          <w:rFonts w:ascii="Calibri" w:hAnsi="Calibri" w:cs="Calibri"/>
          <w:sz w:val="22"/>
          <w:szCs w:val="22"/>
          <w:u w:val="single"/>
        </w:rPr>
      </w:pPr>
      <w:r w:rsidRPr="00774A91">
        <w:rPr>
          <w:rFonts w:ascii="Calibri" w:hAnsi="Calibri" w:cs="Calibri"/>
          <w:b/>
          <w:bCs/>
          <w:sz w:val="22"/>
          <w:szCs w:val="22"/>
        </w:rPr>
        <w:t>SECTION 5. Duties of</w:t>
      </w:r>
      <w:r w:rsidR="00175799" w:rsidRPr="00774A91">
        <w:rPr>
          <w:rFonts w:ascii="Calibri" w:hAnsi="Calibri" w:cs="Calibri"/>
          <w:b/>
          <w:bCs/>
          <w:sz w:val="22"/>
          <w:szCs w:val="22"/>
        </w:rPr>
        <w:t xml:space="preserve"> SWO Leaders</w:t>
      </w:r>
    </w:p>
    <w:p w14:paraId="1A69F5FD" w14:textId="51ED2AC3"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The president</w:t>
      </w:r>
      <w:r w:rsidR="00313D64" w:rsidRPr="00313D64">
        <w:rPr>
          <w:rFonts w:ascii="Calibri" w:hAnsi="Calibri" w:cs="Calibri"/>
          <w:b/>
          <w:sz w:val="22"/>
          <w:szCs w:val="22"/>
        </w:rPr>
        <w:t xml:space="preserve">, convener, coordinator, or co-chair </w:t>
      </w:r>
      <w:r w:rsidRPr="00313D64">
        <w:rPr>
          <w:rFonts w:ascii="Calibri" w:hAnsi="Calibri" w:cs="Calibri"/>
          <w:b/>
          <w:sz w:val="22"/>
          <w:szCs w:val="22"/>
        </w:rPr>
        <w:t>shall</w:t>
      </w:r>
    </w:p>
    <w:p w14:paraId="6E0E9E29" w14:textId="1CA35C99" w:rsidR="00A331D0" w:rsidRPr="00774A91" w:rsidRDefault="00A331D0" w:rsidP="00A90788">
      <w:pPr>
        <w:tabs>
          <w:tab w:val="left" w:pos="-1440"/>
          <w:tab w:val="left" w:pos="990"/>
        </w:tabs>
        <w:ind w:left="2160" w:hanging="720"/>
        <w:rPr>
          <w:rFonts w:ascii="Arial Black" w:hAnsi="Arial Black" w:cs="Calibri"/>
          <w:b/>
          <w:sz w:val="22"/>
          <w:szCs w:val="22"/>
        </w:rPr>
      </w:pPr>
      <w:r w:rsidRPr="00774A91">
        <w:rPr>
          <w:rFonts w:ascii="Calibri" w:hAnsi="Calibri" w:cs="Calibri"/>
          <w:b/>
          <w:sz w:val="22"/>
          <w:szCs w:val="22"/>
        </w:rPr>
        <w:t>a.</w:t>
      </w:r>
      <w:r w:rsidRPr="00774A91">
        <w:rPr>
          <w:rFonts w:ascii="Calibri" w:hAnsi="Calibri" w:cs="Calibri"/>
          <w:b/>
          <w:sz w:val="22"/>
          <w:szCs w:val="22"/>
        </w:rPr>
        <w:tab/>
      </w:r>
      <w:proofErr w:type="gramStart"/>
      <w:r w:rsidRPr="00774A91">
        <w:rPr>
          <w:rFonts w:ascii="Calibri" w:hAnsi="Calibri" w:cs="Calibri"/>
          <w:b/>
          <w:sz w:val="22"/>
          <w:szCs w:val="22"/>
        </w:rPr>
        <w:t>preside</w:t>
      </w:r>
      <w:proofErr w:type="gramEnd"/>
      <w:r w:rsidRPr="00774A91">
        <w:rPr>
          <w:rFonts w:ascii="Calibri" w:hAnsi="Calibri" w:cs="Calibri"/>
          <w:b/>
          <w:sz w:val="22"/>
          <w:szCs w:val="22"/>
        </w:rPr>
        <w:t xml:space="preserve"> at all conventions of the synodical women’s organization and at meetings of the board and </w:t>
      </w:r>
      <w:r w:rsidR="00273795" w:rsidRPr="00774A91">
        <w:rPr>
          <w:rFonts w:ascii="Calibri" w:hAnsi="Calibri" w:cs="Calibri"/>
          <w:b/>
          <w:sz w:val="22"/>
          <w:szCs w:val="22"/>
        </w:rPr>
        <w:t>executive committee</w:t>
      </w:r>
      <w:r w:rsidR="00E50BBE" w:rsidRPr="00774A91">
        <w:rPr>
          <w:rFonts w:ascii="Calibri" w:hAnsi="Calibri" w:cs="Calibri"/>
          <w:b/>
          <w:sz w:val="22"/>
          <w:szCs w:val="22"/>
        </w:rPr>
        <w:t>;</w:t>
      </w:r>
    </w:p>
    <w:p w14:paraId="41D66E06"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 xml:space="preserve">ensure that the constitution and bylaws of the synodical women’s organization are duly observed and that the actions thereof are carried into effect, and appoint all committees not otherwise provided </w:t>
      </w:r>
      <w:proofErr w:type="gramStart"/>
      <w:r w:rsidRPr="00774A91">
        <w:rPr>
          <w:rFonts w:ascii="Calibri" w:hAnsi="Calibri" w:cs="Calibri"/>
          <w:b/>
          <w:sz w:val="22"/>
          <w:szCs w:val="22"/>
        </w:rPr>
        <w:t>for;</w:t>
      </w:r>
      <w:proofErr w:type="gramEnd"/>
    </w:p>
    <w:p w14:paraId="5A47C202" w14:textId="44EC2A62"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t>be an ex</w:t>
      </w:r>
      <w:r w:rsidRPr="00774A91">
        <w:rPr>
          <w:rFonts w:ascii="Calibri" w:hAnsi="Calibri" w:cs="Calibri"/>
          <w:b/>
          <w:sz w:val="22"/>
          <w:szCs w:val="22"/>
        </w:rPr>
        <w:noBreakHyphen/>
        <w:t>officio membe</w:t>
      </w:r>
      <w:r w:rsidR="004104EE" w:rsidRPr="00774A91">
        <w:rPr>
          <w:rFonts w:ascii="Calibri" w:hAnsi="Calibri" w:cs="Calibri"/>
          <w:b/>
          <w:sz w:val="22"/>
          <w:szCs w:val="22"/>
        </w:rPr>
        <w:t xml:space="preserve">r </w:t>
      </w:r>
      <w:r w:rsidRPr="00774A91">
        <w:rPr>
          <w:rFonts w:ascii="Calibri" w:hAnsi="Calibri" w:cs="Calibri"/>
          <w:b/>
          <w:sz w:val="22"/>
          <w:szCs w:val="22"/>
        </w:rPr>
        <w:t xml:space="preserve">of all committees of the synodical women’s organization except the Nominating </w:t>
      </w:r>
      <w:proofErr w:type="gramStart"/>
      <w:r w:rsidRPr="00774A91">
        <w:rPr>
          <w:rFonts w:ascii="Calibri" w:hAnsi="Calibri" w:cs="Calibri"/>
          <w:b/>
          <w:sz w:val="22"/>
          <w:szCs w:val="22"/>
        </w:rPr>
        <w:t>Committee;</w:t>
      </w:r>
      <w:proofErr w:type="gramEnd"/>
    </w:p>
    <w:p w14:paraId="0DEA9ACD" w14:textId="30D93693"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d.</w:t>
      </w:r>
      <w:r w:rsidRPr="00774A91">
        <w:rPr>
          <w:rFonts w:ascii="Calibri" w:hAnsi="Calibri" w:cs="Calibri"/>
          <w:b/>
          <w:sz w:val="22"/>
          <w:szCs w:val="22"/>
        </w:rPr>
        <w:tab/>
      </w:r>
      <w:proofErr w:type="gramStart"/>
      <w:r w:rsidRPr="00774A91">
        <w:rPr>
          <w:rFonts w:ascii="Calibri" w:hAnsi="Calibri" w:cs="Calibri"/>
          <w:b/>
          <w:sz w:val="22"/>
          <w:szCs w:val="22"/>
        </w:rPr>
        <w:t>submit</w:t>
      </w:r>
      <w:proofErr w:type="gramEnd"/>
      <w:r w:rsidRPr="00774A91">
        <w:rPr>
          <w:rFonts w:ascii="Calibri" w:hAnsi="Calibri" w:cs="Calibri"/>
          <w:b/>
          <w:sz w:val="22"/>
          <w:szCs w:val="22"/>
        </w:rPr>
        <w:t xml:space="preserve"> a report to each regular convention of the synodical women’s organization concerning her work, with observations and recommendations affecting the synodical women’s organization as she</w:t>
      </w:r>
      <w:r w:rsidR="00132972" w:rsidRPr="00774A91">
        <w:rPr>
          <w:rFonts w:ascii="Calibri" w:hAnsi="Calibri" w:cs="Calibri"/>
          <w:b/>
          <w:sz w:val="22"/>
          <w:szCs w:val="22"/>
        </w:rPr>
        <w:t xml:space="preserve"> </w:t>
      </w:r>
      <w:r w:rsidRPr="00774A91">
        <w:rPr>
          <w:rFonts w:ascii="Calibri" w:hAnsi="Calibri" w:cs="Calibri"/>
          <w:b/>
          <w:sz w:val="22"/>
          <w:szCs w:val="22"/>
        </w:rPr>
        <w:t>may deem important;</w:t>
      </w:r>
      <w:r w:rsidR="00132972" w:rsidRPr="00774A91">
        <w:rPr>
          <w:rFonts w:ascii="Calibri" w:hAnsi="Calibri" w:cs="Calibri"/>
          <w:b/>
          <w:sz w:val="22"/>
          <w:szCs w:val="22"/>
        </w:rPr>
        <w:t xml:space="preserve"> </w:t>
      </w:r>
    </w:p>
    <w:p w14:paraId="7C41564D" w14:textId="60C21399"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e.</w:t>
      </w:r>
      <w:r w:rsidRPr="00774A91">
        <w:rPr>
          <w:rFonts w:ascii="Calibri" w:hAnsi="Calibri" w:cs="Calibri"/>
          <w:b/>
          <w:sz w:val="22"/>
          <w:szCs w:val="22"/>
        </w:rPr>
        <w:tab/>
      </w:r>
      <w:proofErr w:type="gramStart"/>
      <w:r w:rsidRPr="00774A91">
        <w:rPr>
          <w:rFonts w:ascii="Calibri" w:hAnsi="Calibri" w:cs="Calibri"/>
          <w:b/>
          <w:sz w:val="22"/>
          <w:szCs w:val="22"/>
        </w:rPr>
        <w:t>serve</w:t>
      </w:r>
      <w:proofErr w:type="gramEnd"/>
      <w:r w:rsidRPr="00774A91">
        <w:rPr>
          <w:rFonts w:ascii="Calibri" w:hAnsi="Calibri" w:cs="Calibri"/>
          <w:b/>
          <w:sz w:val="22"/>
          <w:szCs w:val="22"/>
        </w:rPr>
        <w:t xml:space="preserve"> as liaison with the churchwide women’s organization and attend the meetings of the Con</w:t>
      </w:r>
      <w:r w:rsidR="007B3837" w:rsidRPr="00774A91">
        <w:rPr>
          <w:rFonts w:ascii="Calibri" w:hAnsi="Calibri" w:cs="Calibri"/>
          <w:b/>
          <w:sz w:val="22"/>
          <w:szCs w:val="22"/>
        </w:rPr>
        <w:t>ference of Synodical Presidents</w:t>
      </w:r>
      <w:r w:rsidR="00E50BBE" w:rsidRPr="00774A91">
        <w:rPr>
          <w:rFonts w:ascii="Calibri" w:hAnsi="Calibri" w:cs="Calibri"/>
          <w:b/>
          <w:sz w:val="22"/>
          <w:szCs w:val="22"/>
        </w:rPr>
        <w:t>;</w:t>
      </w:r>
    </w:p>
    <w:p w14:paraId="7198D223" w14:textId="5565AC12"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f.</w:t>
      </w:r>
      <w:r w:rsidRPr="00774A91">
        <w:rPr>
          <w:rFonts w:ascii="Calibri" w:hAnsi="Calibri" w:cs="Calibri"/>
          <w:b/>
          <w:sz w:val="22"/>
          <w:szCs w:val="22"/>
        </w:rPr>
        <w:tab/>
      </w:r>
      <w:proofErr w:type="gramStart"/>
      <w:r w:rsidRPr="00774A91">
        <w:rPr>
          <w:rFonts w:ascii="Calibri" w:hAnsi="Calibri" w:cs="Calibri"/>
          <w:b/>
          <w:sz w:val="22"/>
          <w:szCs w:val="22"/>
        </w:rPr>
        <w:t>represent</w:t>
      </w:r>
      <w:proofErr w:type="gramEnd"/>
      <w:r w:rsidRPr="00774A91">
        <w:rPr>
          <w:rFonts w:ascii="Calibri" w:hAnsi="Calibri" w:cs="Calibri"/>
          <w:b/>
          <w:sz w:val="22"/>
          <w:szCs w:val="22"/>
        </w:rPr>
        <w:t xml:space="preserve"> the synodical women’s organization at, or appoint representatives to, inte</w:t>
      </w:r>
      <w:r w:rsidR="000F50AA" w:rsidRPr="00774A91">
        <w:rPr>
          <w:rFonts w:ascii="Calibri" w:hAnsi="Calibri" w:cs="Calibri"/>
          <w:b/>
          <w:sz w:val="22"/>
          <w:szCs w:val="22"/>
        </w:rPr>
        <w:t>r-L</w:t>
      </w:r>
      <w:r w:rsidRPr="00774A91">
        <w:rPr>
          <w:rFonts w:ascii="Calibri" w:hAnsi="Calibri" w:cs="Calibri"/>
          <w:b/>
          <w:sz w:val="22"/>
          <w:szCs w:val="22"/>
        </w:rPr>
        <w:t>utheran and ecumenical associations and councils in which the organization participates; and</w:t>
      </w:r>
    </w:p>
    <w:p w14:paraId="0EC286D3"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g.</w:t>
      </w:r>
      <w:r w:rsidRPr="00774A91">
        <w:rPr>
          <w:rFonts w:ascii="Calibri" w:hAnsi="Calibri" w:cs="Calibri"/>
          <w:b/>
          <w:sz w:val="22"/>
          <w:szCs w:val="22"/>
        </w:rPr>
        <w:tab/>
      </w:r>
      <w:proofErr w:type="gramStart"/>
      <w:r w:rsidRPr="00774A91">
        <w:rPr>
          <w:rFonts w:ascii="Calibri" w:hAnsi="Calibri" w:cs="Calibri"/>
          <w:b/>
          <w:sz w:val="22"/>
          <w:szCs w:val="22"/>
        </w:rPr>
        <w:t>serve</w:t>
      </w:r>
      <w:proofErr w:type="gramEnd"/>
      <w:r w:rsidRPr="00774A91">
        <w:rPr>
          <w:rFonts w:ascii="Calibri" w:hAnsi="Calibri" w:cs="Calibri"/>
          <w:b/>
          <w:sz w:val="22"/>
          <w:szCs w:val="22"/>
        </w:rPr>
        <w:t xml:space="preserve"> as representative to the Synod Council, or appoint a representative.</w:t>
      </w:r>
    </w:p>
    <w:p w14:paraId="57BAF4BD" w14:textId="155063BC"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t>The vice president</w:t>
      </w:r>
      <w:r w:rsidR="00313D64" w:rsidRPr="00313D64">
        <w:rPr>
          <w:rFonts w:ascii="Calibri" w:hAnsi="Calibri" w:cs="Calibri"/>
          <w:b/>
          <w:sz w:val="22"/>
          <w:szCs w:val="22"/>
        </w:rPr>
        <w:t xml:space="preserve">, co-convener, co-coordinator, or co-chair </w:t>
      </w:r>
      <w:r w:rsidRPr="00313D64">
        <w:rPr>
          <w:rFonts w:ascii="Calibri" w:hAnsi="Calibri" w:cs="Calibri"/>
          <w:b/>
          <w:sz w:val="22"/>
          <w:szCs w:val="22"/>
        </w:rPr>
        <w:t>shall</w:t>
      </w:r>
    </w:p>
    <w:p w14:paraId="3A4BD751" w14:textId="3272BC8A"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act in the absence, disability, or resignation of the president</w:t>
      </w:r>
      <w:r w:rsidR="00313D64" w:rsidRPr="00313D64">
        <w:rPr>
          <w:rFonts w:ascii="Calibri" w:hAnsi="Calibri" w:cs="Calibri"/>
          <w:b/>
          <w:sz w:val="22"/>
          <w:szCs w:val="22"/>
        </w:rPr>
        <w:t>, a convener, coordinator, or joint co-chair.</w:t>
      </w:r>
      <w:r w:rsidRPr="00313D64">
        <w:rPr>
          <w:rFonts w:ascii="Calibri" w:hAnsi="Calibri" w:cs="Calibri"/>
          <w:b/>
          <w:sz w:val="22"/>
          <w:szCs w:val="22"/>
        </w:rPr>
        <w:t xml:space="preserve"> She shall assume the duties of </w:t>
      </w:r>
      <w:r w:rsidR="00313D64" w:rsidRPr="00313D64">
        <w:rPr>
          <w:rFonts w:ascii="Calibri" w:hAnsi="Calibri" w:cs="Calibri"/>
          <w:b/>
          <w:sz w:val="22"/>
          <w:szCs w:val="22"/>
        </w:rPr>
        <w:t xml:space="preserve">that position </w:t>
      </w:r>
      <w:r w:rsidRPr="00313D64">
        <w:rPr>
          <w:rFonts w:ascii="Calibri" w:hAnsi="Calibri" w:cs="Calibri"/>
          <w:b/>
          <w:sz w:val="22"/>
          <w:szCs w:val="22"/>
        </w:rPr>
        <w:t>until the vacancy is filled by the board of the synodical women’s organization at its next regularly scheduled meeting; and</w:t>
      </w:r>
    </w:p>
    <w:p w14:paraId="0A902468" w14:textId="4A58CB7A"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lastRenderedPageBreak/>
        <w:t>b.</w:t>
      </w:r>
      <w:r w:rsidRPr="00313D64">
        <w:rPr>
          <w:rFonts w:ascii="Calibri" w:hAnsi="Calibri" w:cs="Calibri"/>
          <w:b/>
          <w:sz w:val="22"/>
          <w:szCs w:val="22"/>
        </w:rPr>
        <w:tab/>
      </w:r>
      <w:proofErr w:type="gramStart"/>
      <w:r w:rsidRPr="00313D64">
        <w:rPr>
          <w:rFonts w:ascii="Calibri" w:hAnsi="Calibri" w:cs="Calibri"/>
          <w:b/>
          <w:sz w:val="22"/>
          <w:szCs w:val="22"/>
        </w:rPr>
        <w:t>perform</w:t>
      </w:r>
      <w:proofErr w:type="gramEnd"/>
      <w:r w:rsidRPr="00313D64">
        <w:rPr>
          <w:rFonts w:ascii="Calibri" w:hAnsi="Calibri" w:cs="Calibri"/>
          <w:b/>
          <w:sz w:val="22"/>
          <w:szCs w:val="22"/>
        </w:rPr>
        <w:t xml:space="preserve"> such other duties as requested by the president</w:t>
      </w:r>
      <w:r w:rsidR="007A1738" w:rsidRPr="00313D64">
        <w:rPr>
          <w:rFonts w:ascii="Calibri" w:hAnsi="Calibri" w:cs="Calibri"/>
          <w:b/>
          <w:sz w:val="22"/>
          <w:szCs w:val="22"/>
        </w:rPr>
        <w:t>, or</w:t>
      </w:r>
      <w:r w:rsidR="00313D64" w:rsidRPr="00313D64">
        <w:rPr>
          <w:rFonts w:ascii="Calibri" w:hAnsi="Calibri" w:cs="Calibri"/>
          <w:b/>
          <w:sz w:val="22"/>
          <w:szCs w:val="22"/>
        </w:rPr>
        <w:t xml:space="preserve"> </w:t>
      </w:r>
      <w:r w:rsidR="005F648E" w:rsidRPr="00313D64">
        <w:rPr>
          <w:rFonts w:ascii="Calibri" w:hAnsi="Calibri" w:cs="Calibri"/>
          <w:b/>
          <w:sz w:val="22"/>
          <w:szCs w:val="22"/>
        </w:rPr>
        <w:t xml:space="preserve">a </w:t>
      </w:r>
      <w:r w:rsidR="00313D64" w:rsidRPr="00313D64">
        <w:rPr>
          <w:rFonts w:ascii="Calibri" w:hAnsi="Calibri" w:cs="Calibri"/>
          <w:b/>
          <w:sz w:val="22"/>
          <w:szCs w:val="22"/>
        </w:rPr>
        <w:t>convener, coordinator, or joint co-chair</w:t>
      </w:r>
      <w:r w:rsidRPr="00313D64">
        <w:rPr>
          <w:rFonts w:ascii="Calibri" w:hAnsi="Calibri" w:cs="Calibri"/>
          <w:b/>
          <w:sz w:val="22"/>
          <w:szCs w:val="22"/>
        </w:rPr>
        <w:t xml:space="preserve"> or the board.</w:t>
      </w:r>
    </w:p>
    <w:p w14:paraId="56D1656C" w14:textId="4BECF5EB"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The secretary</w:t>
      </w:r>
      <w:r w:rsidR="007A1738" w:rsidRPr="00313D64">
        <w:rPr>
          <w:rFonts w:ascii="Calibri" w:hAnsi="Calibri" w:cs="Calibri"/>
          <w:b/>
          <w:sz w:val="22"/>
          <w:szCs w:val="22"/>
        </w:rPr>
        <w:t xml:space="preserve"> </w:t>
      </w:r>
      <w:r w:rsidR="00313D64" w:rsidRPr="00313D64">
        <w:rPr>
          <w:rFonts w:ascii="Calibri" w:hAnsi="Calibri" w:cs="Calibri"/>
          <w:b/>
          <w:sz w:val="22"/>
          <w:szCs w:val="22"/>
        </w:rPr>
        <w:t>or secretary/communicator</w:t>
      </w:r>
      <w:r w:rsidRPr="00313D64">
        <w:rPr>
          <w:rFonts w:ascii="Calibri" w:hAnsi="Calibri" w:cs="Calibri"/>
          <w:b/>
          <w:sz w:val="22"/>
          <w:szCs w:val="22"/>
        </w:rPr>
        <w:t xml:space="preserve"> shall</w:t>
      </w:r>
    </w:p>
    <w:p w14:paraId="3A2CD08D" w14:textId="6E79268B"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 xml:space="preserve">be the secretary of the board and the </w:t>
      </w:r>
      <w:r w:rsidR="00273795" w:rsidRPr="00313D64">
        <w:rPr>
          <w:rFonts w:ascii="Calibri" w:hAnsi="Calibri" w:cs="Calibri"/>
          <w:b/>
          <w:sz w:val="22"/>
          <w:szCs w:val="22"/>
        </w:rPr>
        <w:t>executive committee</w:t>
      </w:r>
      <w:r w:rsidR="00090E2A" w:rsidRPr="00313D64">
        <w:rPr>
          <w:rFonts w:ascii="Calibri" w:hAnsi="Calibri" w:cs="Calibri"/>
          <w:b/>
          <w:sz w:val="22"/>
          <w:szCs w:val="22"/>
        </w:rPr>
        <w:t xml:space="preserve"> </w:t>
      </w:r>
      <w:r w:rsidRPr="00313D64">
        <w:rPr>
          <w:rFonts w:ascii="Calibri" w:hAnsi="Calibri" w:cs="Calibri"/>
          <w:b/>
          <w:sz w:val="22"/>
          <w:szCs w:val="22"/>
        </w:rPr>
        <w:t xml:space="preserve">of the synodical women’s </w:t>
      </w:r>
      <w:proofErr w:type="gramStart"/>
      <w:r w:rsidRPr="00313D64">
        <w:rPr>
          <w:rFonts w:ascii="Calibri" w:hAnsi="Calibri" w:cs="Calibri"/>
          <w:b/>
          <w:sz w:val="22"/>
          <w:szCs w:val="22"/>
        </w:rPr>
        <w:t>organization;</w:t>
      </w:r>
      <w:proofErr w:type="gramEnd"/>
    </w:p>
    <w:p w14:paraId="2028F014" w14:textId="77777777" w:rsidR="00313D64"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 xml:space="preserve">be responsible for recording and distributing minutes of the synodical convention, the board, and the </w:t>
      </w:r>
      <w:r w:rsidR="00273795" w:rsidRPr="00313D64">
        <w:rPr>
          <w:rFonts w:ascii="Calibri" w:hAnsi="Calibri" w:cs="Calibri"/>
          <w:b/>
          <w:sz w:val="22"/>
          <w:szCs w:val="22"/>
        </w:rPr>
        <w:t xml:space="preserve">executive </w:t>
      </w:r>
      <w:proofErr w:type="gramStart"/>
      <w:r w:rsidR="00273795" w:rsidRPr="00313D64">
        <w:rPr>
          <w:rFonts w:ascii="Calibri" w:hAnsi="Calibri" w:cs="Calibri"/>
          <w:b/>
          <w:sz w:val="22"/>
          <w:szCs w:val="22"/>
        </w:rPr>
        <w:t>committee</w:t>
      </w:r>
      <w:r w:rsidRPr="00313D64">
        <w:rPr>
          <w:rFonts w:ascii="Calibri" w:hAnsi="Calibri" w:cs="Calibri"/>
          <w:b/>
          <w:sz w:val="22"/>
          <w:szCs w:val="22"/>
        </w:rPr>
        <w:t>;</w:t>
      </w:r>
      <w:proofErr w:type="gramEnd"/>
    </w:p>
    <w:p w14:paraId="7603C3FD" w14:textId="5D8EF70C"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c.</w:t>
      </w:r>
      <w:r w:rsidRPr="00313D64">
        <w:rPr>
          <w:rFonts w:ascii="Calibri" w:hAnsi="Calibri" w:cs="Calibri"/>
          <w:b/>
          <w:sz w:val="22"/>
          <w:szCs w:val="22"/>
        </w:rPr>
        <w:tab/>
      </w:r>
      <w:proofErr w:type="gramStart"/>
      <w:r w:rsidRPr="00313D64">
        <w:rPr>
          <w:rFonts w:ascii="Calibri" w:hAnsi="Calibri" w:cs="Calibri"/>
          <w:b/>
          <w:sz w:val="22"/>
          <w:szCs w:val="22"/>
        </w:rPr>
        <w:t>give</w:t>
      </w:r>
      <w:proofErr w:type="gramEnd"/>
      <w:r w:rsidRPr="00313D64">
        <w:rPr>
          <w:rFonts w:ascii="Calibri" w:hAnsi="Calibri" w:cs="Calibri"/>
          <w:b/>
          <w:sz w:val="22"/>
          <w:szCs w:val="22"/>
        </w:rPr>
        <w:t xml:space="preserve"> the units notification of the regular convention at least three months in advance and of a special convention at least one month in advance;</w:t>
      </w:r>
    </w:p>
    <w:p w14:paraId="0982B2CE" w14:textId="7873DA03"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d.</w:t>
      </w:r>
      <w:r w:rsidRPr="00313D64">
        <w:rPr>
          <w:rFonts w:ascii="Calibri" w:hAnsi="Calibri" w:cs="Calibri"/>
          <w:b/>
          <w:sz w:val="22"/>
          <w:szCs w:val="22"/>
        </w:rPr>
        <w:tab/>
      </w:r>
      <w:proofErr w:type="gramStart"/>
      <w:r w:rsidRPr="00313D64">
        <w:rPr>
          <w:rFonts w:ascii="Calibri" w:hAnsi="Calibri" w:cs="Calibri"/>
          <w:b/>
          <w:sz w:val="22"/>
          <w:szCs w:val="22"/>
        </w:rPr>
        <w:t>keep</w:t>
      </w:r>
      <w:proofErr w:type="gramEnd"/>
      <w:r w:rsidRPr="00313D64">
        <w:rPr>
          <w:rFonts w:ascii="Calibri" w:hAnsi="Calibri" w:cs="Calibri"/>
          <w:b/>
          <w:sz w:val="22"/>
          <w:szCs w:val="22"/>
        </w:rPr>
        <w:t xml:space="preserve"> a correct register of the roll of units, along with the names of the officers </w:t>
      </w:r>
      <w:r w:rsidR="00313D64" w:rsidRPr="00313D64">
        <w:rPr>
          <w:rFonts w:ascii="Calibri" w:hAnsi="Calibri" w:cs="Calibri"/>
          <w:b/>
          <w:sz w:val="22"/>
          <w:szCs w:val="22"/>
        </w:rPr>
        <w:t xml:space="preserve">or leaders </w:t>
      </w:r>
      <w:r w:rsidRPr="00313D64">
        <w:rPr>
          <w:rFonts w:ascii="Calibri" w:hAnsi="Calibri" w:cs="Calibri"/>
          <w:b/>
          <w:sz w:val="22"/>
          <w:szCs w:val="22"/>
        </w:rPr>
        <w:t>of these units;</w:t>
      </w:r>
    </w:p>
    <w:p w14:paraId="76123FE8"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e.</w:t>
      </w:r>
      <w:r w:rsidRPr="00313D64">
        <w:rPr>
          <w:rFonts w:ascii="Calibri" w:hAnsi="Calibri" w:cs="Calibri"/>
          <w:b/>
          <w:sz w:val="22"/>
          <w:szCs w:val="22"/>
        </w:rPr>
        <w:tab/>
        <w:t xml:space="preserve">secure from the units such reports as from time to time may be </w:t>
      </w:r>
      <w:proofErr w:type="gramStart"/>
      <w:r w:rsidRPr="00313D64">
        <w:rPr>
          <w:rFonts w:ascii="Calibri" w:hAnsi="Calibri" w:cs="Calibri"/>
          <w:b/>
          <w:sz w:val="22"/>
          <w:szCs w:val="22"/>
        </w:rPr>
        <w:t>required;</w:t>
      </w:r>
      <w:proofErr w:type="gramEnd"/>
    </w:p>
    <w:p w14:paraId="352A9487"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f.</w:t>
      </w:r>
      <w:r w:rsidRPr="00313D64">
        <w:rPr>
          <w:rFonts w:ascii="Calibri" w:hAnsi="Calibri" w:cs="Calibri"/>
          <w:b/>
          <w:sz w:val="22"/>
          <w:szCs w:val="22"/>
        </w:rPr>
        <w:tab/>
      </w:r>
      <w:proofErr w:type="gramStart"/>
      <w:r w:rsidRPr="00313D64">
        <w:rPr>
          <w:rFonts w:ascii="Calibri" w:hAnsi="Calibri" w:cs="Calibri"/>
          <w:b/>
          <w:sz w:val="22"/>
          <w:szCs w:val="22"/>
        </w:rPr>
        <w:t>perform</w:t>
      </w:r>
      <w:proofErr w:type="gramEnd"/>
      <w:r w:rsidRPr="00313D64">
        <w:rPr>
          <w:rFonts w:ascii="Calibri" w:hAnsi="Calibri" w:cs="Calibri"/>
          <w:b/>
          <w:sz w:val="22"/>
          <w:szCs w:val="22"/>
        </w:rPr>
        <w:t xml:space="preserve"> such other duties as the board may from time to time direct; and</w:t>
      </w:r>
    </w:p>
    <w:p w14:paraId="3D90D297"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g.</w:t>
      </w:r>
      <w:r w:rsidRPr="00313D64">
        <w:rPr>
          <w:rFonts w:ascii="Calibri" w:hAnsi="Calibri" w:cs="Calibri"/>
          <w:b/>
          <w:sz w:val="22"/>
          <w:szCs w:val="22"/>
        </w:rPr>
        <w:tab/>
      </w:r>
      <w:proofErr w:type="gramStart"/>
      <w:r w:rsidRPr="00313D64">
        <w:rPr>
          <w:rFonts w:ascii="Calibri" w:hAnsi="Calibri" w:cs="Calibri"/>
          <w:b/>
          <w:sz w:val="22"/>
          <w:szCs w:val="22"/>
        </w:rPr>
        <w:t>provide</w:t>
      </w:r>
      <w:proofErr w:type="gramEnd"/>
      <w:r w:rsidRPr="00313D64">
        <w:rPr>
          <w:rFonts w:ascii="Calibri" w:hAnsi="Calibri" w:cs="Calibri"/>
          <w:b/>
          <w:sz w:val="22"/>
          <w:szCs w:val="22"/>
        </w:rPr>
        <w:t xml:space="preserve"> for the gathering and preserving of historical records and documents.</w:t>
      </w:r>
    </w:p>
    <w:p w14:paraId="77EBB2A2" w14:textId="77777777" w:rsidR="00A331D0" w:rsidRPr="00313D64" w:rsidRDefault="00A331D0" w:rsidP="00A90788">
      <w:pPr>
        <w:tabs>
          <w:tab w:val="left" w:pos="990"/>
        </w:tabs>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t>The treasurer shall</w:t>
      </w:r>
    </w:p>
    <w:p w14:paraId="2830F181"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r>
      <w:proofErr w:type="gramStart"/>
      <w:r w:rsidRPr="00313D64">
        <w:rPr>
          <w:rFonts w:ascii="Calibri" w:hAnsi="Calibri" w:cs="Calibri"/>
          <w:b/>
          <w:sz w:val="22"/>
          <w:szCs w:val="22"/>
        </w:rPr>
        <w:t>provide</w:t>
      </w:r>
      <w:proofErr w:type="gramEnd"/>
      <w:r w:rsidRPr="00313D64">
        <w:rPr>
          <w:rFonts w:ascii="Calibri" w:hAnsi="Calibri" w:cs="Calibri"/>
          <w:b/>
          <w:sz w:val="22"/>
          <w:szCs w:val="22"/>
        </w:rPr>
        <w:t xml:space="preserve"> for the keeping of all records and be accountable for all funds;</w:t>
      </w:r>
    </w:p>
    <w:p w14:paraId="78ADB70E"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be responsible for disbursing funds in accordance with the financial policies of Women of the ELCA and the budget of the synodical women’s organization; and</w:t>
      </w:r>
    </w:p>
    <w:p w14:paraId="3B548215" w14:textId="69A57B64"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c.</w:t>
      </w:r>
      <w:r w:rsidRPr="00313D64">
        <w:rPr>
          <w:rFonts w:ascii="Calibri" w:hAnsi="Calibri" w:cs="Calibri"/>
          <w:b/>
          <w:sz w:val="22"/>
          <w:szCs w:val="22"/>
        </w:rPr>
        <w:tab/>
      </w:r>
      <w:proofErr w:type="gramStart"/>
      <w:r w:rsidRPr="00313D64">
        <w:rPr>
          <w:rFonts w:ascii="Calibri" w:hAnsi="Calibri" w:cs="Calibri"/>
          <w:b/>
          <w:sz w:val="22"/>
          <w:szCs w:val="22"/>
        </w:rPr>
        <w:t>present</w:t>
      </w:r>
      <w:proofErr w:type="gramEnd"/>
      <w:r w:rsidRPr="00313D64">
        <w:rPr>
          <w:rFonts w:ascii="Calibri" w:hAnsi="Calibri" w:cs="Calibri"/>
          <w:b/>
          <w:sz w:val="22"/>
          <w:szCs w:val="22"/>
        </w:rPr>
        <w:t xml:space="preserve"> a complete report, including an </w:t>
      </w:r>
      <w:r w:rsidR="00273795" w:rsidRPr="00313D64">
        <w:rPr>
          <w:rFonts w:ascii="Calibri" w:hAnsi="Calibri" w:cs="Calibri"/>
          <w:b/>
          <w:sz w:val="22"/>
          <w:szCs w:val="22"/>
        </w:rPr>
        <w:t>accounting compilation or</w:t>
      </w:r>
      <w:r w:rsidR="00313D64" w:rsidRPr="00313D64">
        <w:rPr>
          <w:rFonts w:ascii="Calibri" w:hAnsi="Calibri" w:cs="Calibri"/>
          <w:b/>
          <w:sz w:val="22"/>
          <w:szCs w:val="22"/>
        </w:rPr>
        <w:t xml:space="preserve"> </w:t>
      </w:r>
      <w:r w:rsidR="00273795" w:rsidRPr="00313D64">
        <w:rPr>
          <w:rFonts w:ascii="Calibri" w:hAnsi="Calibri" w:cs="Calibri"/>
          <w:b/>
          <w:sz w:val="22"/>
          <w:szCs w:val="22"/>
        </w:rPr>
        <w:t>review</w:t>
      </w:r>
      <w:r w:rsidRPr="00313D64">
        <w:rPr>
          <w:rFonts w:ascii="Calibri" w:hAnsi="Calibri" w:cs="Calibri"/>
          <w:b/>
          <w:sz w:val="22"/>
          <w:szCs w:val="22"/>
        </w:rPr>
        <w:t xml:space="preserve">, to the synodical women’s organization convention and an interim report to each board and </w:t>
      </w:r>
      <w:r w:rsidR="00273795" w:rsidRPr="00313D64">
        <w:rPr>
          <w:rFonts w:ascii="Calibri" w:hAnsi="Calibri" w:cs="Calibri"/>
          <w:b/>
          <w:sz w:val="22"/>
          <w:szCs w:val="22"/>
        </w:rPr>
        <w:t>executive committee</w:t>
      </w:r>
      <w:r w:rsidR="003D3E20" w:rsidRPr="00313D64">
        <w:rPr>
          <w:rFonts w:ascii="Calibri" w:hAnsi="Calibri" w:cs="Calibri"/>
          <w:b/>
          <w:sz w:val="22"/>
          <w:szCs w:val="22"/>
        </w:rPr>
        <w:t xml:space="preserve"> </w:t>
      </w:r>
      <w:r w:rsidRPr="00313D64">
        <w:rPr>
          <w:rFonts w:ascii="Calibri" w:hAnsi="Calibri" w:cs="Calibri"/>
          <w:b/>
          <w:sz w:val="22"/>
          <w:szCs w:val="22"/>
        </w:rPr>
        <w:t>meeting.</w:t>
      </w:r>
    </w:p>
    <w:p w14:paraId="340F2BFB" w14:textId="77777777" w:rsidR="00A331D0" w:rsidRPr="00313D64" w:rsidRDefault="00A331D0" w:rsidP="00A90788">
      <w:pPr>
        <w:tabs>
          <w:tab w:val="left" w:pos="990"/>
        </w:tabs>
        <w:rPr>
          <w:rFonts w:ascii="Calibri" w:hAnsi="Calibri" w:cs="Calibri"/>
          <w:b/>
          <w:sz w:val="22"/>
          <w:szCs w:val="22"/>
        </w:rPr>
      </w:pPr>
    </w:p>
    <w:p w14:paraId="4517198B" w14:textId="7AD06E63" w:rsidR="00A331D0" w:rsidRPr="003F38B5" w:rsidRDefault="00A331D0" w:rsidP="00A90788">
      <w:pPr>
        <w:tabs>
          <w:tab w:val="left" w:pos="990"/>
        </w:tabs>
        <w:rPr>
          <w:rFonts w:ascii="Calibri" w:hAnsi="Calibri" w:cs="Calibri"/>
          <w:b/>
          <w:sz w:val="22"/>
          <w:szCs w:val="22"/>
        </w:rPr>
      </w:pPr>
      <w:bookmarkStart w:id="3" w:name="_Hlk78914852"/>
      <w:r w:rsidRPr="003F38B5">
        <w:rPr>
          <w:rFonts w:ascii="Calibri" w:hAnsi="Calibri" w:cs="Calibri"/>
          <w:b/>
          <w:bCs/>
          <w:sz w:val="22"/>
          <w:szCs w:val="22"/>
        </w:rPr>
        <w:t>SECTION 6. Board Members</w:t>
      </w:r>
    </w:p>
    <w:p w14:paraId="223BCFC6" w14:textId="6A014F56"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1.</w:t>
      </w:r>
      <w:r w:rsidRPr="003F38B5">
        <w:rPr>
          <w:rFonts w:ascii="Calibri" w:hAnsi="Calibri" w:cs="Calibri"/>
          <w:b/>
          <w:sz w:val="22"/>
          <w:szCs w:val="22"/>
        </w:rPr>
        <w:tab/>
        <w:t>There shall be</w:t>
      </w:r>
      <w:r w:rsidR="00313D64" w:rsidRPr="003F38B5">
        <w:rPr>
          <w:rFonts w:ascii="Calibri" w:hAnsi="Calibri" w:cs="Calibri"/>
          <w:b/>
          <w:sz w:val="22"/>
          <w:szCs w:val="22"/>
        </w:rPr>
        <w:t xml:space="preserve"> three or more </w:t>
      </w:r>
      <w:r w:rsidRPr="003F38B5">
        <w:rPr>
          <w:rFonts w:ascii="Calibri" w:hAnsi="Calibri" w:cs="Calibri"/>
          <w:b/>
          <w:sz w:val="22"/>
          <w:szCs w:val="22"/>
        </w:rPr>
        <w:t>members of the board elected by the convention of the synodical women’s organization for a term of two years. Each board member shall be</w:t>
      </w:r>
      <w:r w:rsidR="00614F49">
        <w:rPr>
          <w:rFonts w:ascii="Calibri" w:hAnsi="Calibri" w:cs="Calibri"/>
          <w:b/>
          <w:sz w:val="22"/>
          <w:szCs w:val="22"/>
        </w:rPr>
        <w:t xml:space="preserve"> </w:t>
      </w:r>
      <w:r w:rsidRPr="003F38B5">
        <w:rPr>
          <w:rFonts w:ascii="Calibri" w:hAnsi="Calibri" w:cs="Calibri"/>
          <w:b/>
          <w:sz w:val="22"/>
          <w:szCs w:val="22"/>
        </w:rPr>
        <w:t xml:space="preserve">a </w:t>
      </w:r>
      <w:r w:rsidR="000D2F1E" w:rsidRPr="003F38B5">
        <w:rPr>
          <w:rFonts w:ascii="Calibri" w:hAnsi="Calibri" w:cs="Calibri"/>
          <w:b/>
          <w:sz w:val="22"/>
          <w:szCs w:val="22"/>
        </w:rPr>
        <w:t xml:space="preserve">voting </w:t>
      </w:r>
      <w:r w:rsidRPr="003F38B5">
        <w:rPr>
          <w:rFonts w:ascii="Calibri" w:hAnsi="Calibri" w:cs="Calibri"/>
          <w:b/>
          <w:sz w:val="22"/>
          <w:szCs w:val="22"/>
        </w:rPr>
        <w:t xml:space="preserve">member of </w:t>
      </w:r>
      <w:r w:rsidR="001838E2" w:rsidRPr="003F38B5">
        <w:rPr>
          <w:rFonts w:ascii="Calibri" w:hAnsi="Calibri" w:cs="Calibri"/>
          <w:b/>
          <w:sz w:val="22"/>
          <w:szCs w:val="22"/>
        </w:rPr>
        <w:t>an ELCA congregation</w:t>
      </w:r>
      <w:r w:rsidR="007A1738" w:rsidRPr="003F38B5">
        <w:rPr>
          <w:rFonts w:ascii="Calibri" w:hAnsi="Calibri" w:cs="Calibri"/>
          <w:b/>
          <w:sz w:val="22"/>
          <w:szCs w:val="22"/>
        </w:rPr>
        <w:t xml:space="preserve"> </w:t>
      </w:r>
      <w:r w:rsidR="00313D64" w:rsidRPr="003F38B5">
        <w:rPr>
          <w:rFonts w:ascii="Calibri" w:hAnsi="Calibri" w:cs="Calibri"/>
          <w:b/>
          <w:sz w:val="22"/>
          <w:szCs w:val="22"/>
        </w:rPr>
        <w:t>and shall strive to be a participant in a unit</w:t>
      </w:r>
      <w:r w:rsidRPr="003F38B5">
        <w:rPr>
          <w:rFonts w:ascii="Calibri" w:hAnsi="Calibri" w:cs="Calibri"/>
          <w:b/>
          <w:sz w:val="22"/>
          <w:szCs w:val="22"/>
        </w:rPr>
        <w:t>.</w:t>
      </w:r>
    </w:p>
    <w:bookmarkEnd w:id="3"/>
    <w:p w14:paraId="5D513E03"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No elected board member shall be eligible for more than two consecutive terms.</w:t>
      </w:r>
    </w:p>
    <w:p w14:paraId="10C4E909" w14:textId="50457F48"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3.</w:t>
      </w:r>
      <w:r w:rsidRPr="003F38B5">
        <w:rPr>
          <w:rFonts w:ascii="Calibri" w:hAnsi="Calibri" w:cs="Calibri"/>
          <w:b/>
          <w:sz w:val="22"/>
          <w:szCs w:val="22"/>
        </w:rPr>
        <w:tab/>
        <w:t xml:space="preserve">No elected board member shall serve on the board in the capacity of </w:t>
      </w:r>
      <w:r w:rsidR="00313D64" w:rsidRPr="003F38B5">
        <w:rPr>
          <w:rFonts w:ascii="Calibri" w:hAnsi="Calibri" w:cs="Calibri"/>
          <w:b/>
          <w:sz w:val="22"/>
          <w:szCs w:val="22"/>
        </w:rPr>
        <w:t xml:space="preserve">SWO leader, </w:t>
      </w:r>
      <w:r w:rsidRPr="003F38B5">
        <w:rPr>
          <w:rFonts w:ascii="Calibri" w:hAnsi="Calibri" w:cs="Calibri"/>
          <w:b/>
          <w:sz w:val="22"/>
          <w:szCs w:val="22"/>
        </w:rPr>
        <w:t>and/or</w:t>
      </w:r>
      <w:r w:rsidRPr="003F38B5">
        <w:rPr>
          <w:rFonts w:ascii="Calibri" w:hAnsi="Calibri" w:cs="Calibri"/>
          <w:sz w:val="22"/>
          <w:szCs w:val="22"/>
        </w:rPr>
        <w:t xml:space="preserve"> </w:t>
      </w:r>
      <w:r w:rsidRPr="003F38B5">
        <w:rPr>
          <w:rFonts w:ascii="Calibri" w:hAnsi="Calibri" w:cs="Calibri"/>
          <w:b/>
          <w:sz w:val="22"/>
          <w:szCs w:val="22"/>
        </w:rPr>
        <w:t>board member for more than seven consecutive years.</w:t>
      </w:r>
    </w:p>
    <w:p w14:paraId="6D2CBFFB" w14:textId="77777777"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4.</w:t>
      </w:r>
      <w:r w:rsidRPr="003F38B5">
        <w:rPr>
          <w:rFonts w:ascii="Calibri" w:hAnsi="Calibri" w:cs="Calibri"/>
          <w:b/>
          <w:sz w:val="22"/>
          <w:szCs w:val="22"/>
        </w:rPr>
        <w:tab/>
        <w:t>Should a vacancy occur in the membership of the board, the board of the synodical women’s organization shall fill the same until the next regular convention. Each election by the convention shall be for the remainder of the unexpired term.</w:t>
      </w:r>
    </w:p>
    <w:p w14:paraId="68CDE57C"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 xml:space="preserve">The terms of the board members shall begin </w:t>
      </w:r>
      <w:r w:rsidR="006C133E" w:rsidRPr="00774A91">
        <w:rPr>
          <w:rFonts w:ascii="Calibri" w:hAnsi="Calibri" w:cs="Calibri"/>
          <w:b/>
          <w:sz w:val="22"/>
          <w:szCs w:val="22"/>
        </w:rPr>
        <w:t>immediately following installation.</w:t>
      </w:r>
    </w:p>
    <w:p w14:paraId="4411BCE6" w14:textId="77777777" w:rsidR="00B27D01" w:rsidRPr="00774A91" w:rsidRDefault="00B27D01" w:rsidP="00A90788">
      <w:pPr>
        <w:tabs>
          <w:tab w:val="left" w:pos="990"/>
        </w:tabs>
        <w:rPr>
          <w:rFonts w:ascii="Calibri" w:hAnsi="Calibri" w:cs="Calibri"/>
          <w:b/>
          <w:bCs/>
          <w:sz w:val="22"/>
          <w:szCs w:val="22"/>
        </w:rPr>
      </w:pPr>
    </w:p>
    <w:p w14:paraId="3DE9B611" w14:textId="153F9A5E"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7. Board Duties</w:t>
      </w:r>
    </w:p>
    <w:p w14:paraId="49FA72DB" w14:textId="0B52A083"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1.</w:t>
      </w:r>
      <w:r w:rsidR="006C133E" w:rsidRPr="00774A91">
        <w:rPr>
          <w:rFonts w:ascii="Calibri" w:hAnsi="Calibri" w:cs="Calibri"/>
          <w:iCs/>
          <w:sz w:val="22"/>
          <w:szCs w:val="22"/>
        </w:rPr>
        <w:tab/>
      </w:r>
      <w:r w:rsidRPr="00774A91">
        <w:rPr>
          <w:rFonts w:ascii="Calibri" w:hAnsi="Calibri" w:cs="Calibri"/>
          <w:iCs/>
          <w:sz w:val="22"/>
          <w:szCs w:val="22"/>
        </w:rPr>
        <w:t>Transact necessary business and make programmatic decisions betwe</w:t>
      </w:r>
      <w:r w:rsidR="0093265F">
        <w:rPr>
          <w:rFonts w:ascii="Calibri" w:hAnsi="Calibri" w:cs="Calibri"/>
          <w:iCs/>
          <w:sz w:val="22"/>
          <w:szCs w:val="22"/>
        </w:rPr>
        <w:t>e</w:t>
      </w:r>
      <w:r w:rsidRPr="00774A91">
        <w:rPr>
          <w:rFonts w:ascii="Calibri" w:hAnsi="Calibri" w:cs="Calibri"/>
          <w:iCs/>
          <w:sz w:val="22"/>
          <w:szCs w:val="22"/>
        </w:rPr>
        <w:t>n conventions.</w:t>
      </w:r>
    </w:p>
    <w:p w14:paraId="28151CBE"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2.</w:t>
      </w:r>
      <w:r w:rsidR="006C133E" w:rsidRPr="00774A91">
        <w:rPr>
          <w:rFonts w:ascii="Calibri" w:hAnsi="Calibri" w:cs="Calibri"/>
          <w:iCs/>
          <w:sz w:val="22"/>
          <w:szCs w:val="22"/>
        </w:rPr>
        <w:tab/>
      </w:r>
      <w:r w:rsidRPr="00774A91">
        <w:rPr>
          <w:rFonts w:ascii="Calibri" w:hAnsi="Calibri" w:cs="Calibri"/>
          <w:iCs/>
          <w:sz w:val="22"/>
          <w:szCs w:val="22"/>
        </w:rPr>
        <w:t>Set policies required for effective and efficient functioning.</w:t>
      </w:r>
    </w:p>
    <w:p w14:paraId="4CFC6F0D"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3.</w:t>
      </w:r>
      <w:r w:rsidR="006C133E" w:rsidRPr="00774A91">
        <w:rPr>
          <w:rFonts w:ascii="Calibri" w:hAnsi="Calibri" w:cs="Calibri"/>
          <w:iCs/>
          <w:sz w:val="22"/>
          <w:szCs w:val="22"/>
        </w:rPr>
        <w:tab/>
      </w:r>
      <w:r w:rsidRPr="00774A91">
        <w:rPr>
          <w:rFonts w:ascii="Calibri" w:hAnsi="Calibri" w:cs="Calibri"/>
          <w:iCs/>
          <w:sz w:val="22"/>
          <w:szCs w:val="22"/>
        </w:rPr>
        <w:t>Supervise and coordinate the work of all committees that the board may appoint.</w:t>
      </w:r>
    </w:p>
    <w:p w14:paraId="25D8E1FE" w14:textId="77777777" w:rsidR="0093265F" w:rsidRDefault="00A331D0" w:rsidP="0093265F">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4.</w:t>
      </w:r>
      <w:r w:rsidR="006C133E" w:rsidRPr="00774A91">
        <w:rPr>
          <w:rFonts w:ascii="Calibri" w:hAnsi="Calibri" w:cs="Calibri"/>
          <w:iCs/>
          <w:sz w:val="22"/>
          <w:szCs w:val="22"/>
        </w:rPr>
        <w:tab/>
      </w:r>
      <w:r w:rsidRPr="00774A91">
        <w:rPr>
          <w:rFonts w:ascii="Calibri" w:hAnsi="Calibri" w:cs="Calibri"/>
          <w:iCs/>
          <w:sz w:val="22"/>
          <w:szCs w:val="22"/>
        </w:rPr>
        <w:t>Identify board members for networking between the churchwide organization and the unit in both programmatic and organizational concerns.</w:t>
      </w:r>
    </w:p>
    <w:p w14:paraId="45970A77" w14:textId="38656B79" w:rsidR="00A331D0" w:rsidRPr="00774A91" w:rsidRDefault="00A331D0" w:rsidP="0093265F">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5.</w:t>
      </w:r>
      <w:r w:rsidR="006C133E" w:rsidRPr="00774A91">
        <w:rPr>
          <w:rFonts w:ascii="Calibri" w:hAnsi="Calibri" w:cs="Calibri"/>
          <w:iCs/>
          <w:sz w:val="22"/>
          <w:szCs w:val="22"/>
        </w:rPr>
        <w:tab/>
      </w:r>
      <w:r w:rsidRPr="00774A91">
        <w:rPr>
          <w:rFonts w:ascii="Calibri" w:hAnsi="Calibri" w:cs="Calibri"/>
          <w:iCs/>
          <w:sz w:val="22"/>
          <w:szCs w:val="22"/>
        </w:rPr>
        <w:t>Determine the time and place of each convention.</w:t>
      </w:r>
      <w:r w:rsidR="0093265F">
        <w:rPr>
          <w:rFonts w:ascii="Calibri" w:hAnsi="Calibri" w:cs="Calibri"/>
          <w:iCs/>
          <w:sz w:val="22"/>
          <w:szCs w:val="22"/>
        </w:rPr>
        <w:t xml:space="preserve"> </w:t>
      </w:r>
      <w:r w:rsidR="0093265F" w:rsidRPr="0093265F">
        <w:rPr>
          <w:rFonts w:asciiTheme="minorHAnsi" w:hAnsiTheme="minorHAnsi" w:cstheme="minorHAnsi"/>
          <w:color w:val="222222"/>
          <w:sz w:val="22"/>
          <w:szCs w:val="22"/>
        </w:rPr>
        <w:t>Conventions may be held solely by one or more means of remote or virtual communications, provided that the number of participants is sufficient to constitute a quorum</w:t>
      </w:r>
      <w:r w:rsidR="0093265F" w:rsidRPr="0093265F">
        <w:rPr>
          <w:rFonts w:asciiTheme="minorHAnsi" w:hAnsiTheme="minorHAnsi" w:cstheme="minorHAnsi"/>
          <w:b/>
          <w:color w:val="222222"/>
          <w:sz w:val="22"/>
          <w:szCs w:val="22"/>
        </w:rPr>
        <w:t>.</w:t>
      </w:r>
    </w:p>
    <w:p w14:paraId="4E794322"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6.</w:t>
      </w:r>
      <w:r w:rsidR="006C133E" w:rsidRPr="00774A91">
        <w:rPr>
          <w:rFonts w:ascii="Calibri" w:hAnsi="Calibri" w:cs="Calibri"/>
          <w:iCs/>
          <w:sz w:val="22"/>
          <w:szCs w:val="22"/>
        </w:rPr>
        <w:tab/>
      </w:r>
      <w:r w:rsidRPr="00774A91">
        <w:rPr>
          <w:rFonts w:ascii="Calibri" w:hAnsi="Calibri" w:cs="Calibri"/>
          <w:iCs/>
          <w:sz w:val="22"/>
          <w:szCs w:val="22"/>
        </w:rPr>
        <w:t>Prepare the proposed agenda, rules of procedure, and program for adoption by each convention.</w:t>
      </w:r>
    </w:p>
    <w:p w14:paraId="1D114945"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lastRenderedPageBreak/>
        <w:t>Item 7.</w:t>
      </w:r>
      <w:r w:rsidR="006C133E" w:rsidRPr="00774A91">
        <w:rPr>
          <w:rFonts w:ascii="Calibri" w:hAnsi="Calibri" w:cs="Calibri"/>
          <w:iCs/>
          <w:sz w:val="22"/>
          <w:szCs w:val="22"/>
        </w:rPr>
        <w:tab/>
      </w:r>
      <w:r w:rsidRPr="00774A91">
        <w:rPr>
          <w:rFonts w:ascii="Calibri" w:hAnsi="Calibri" w:cs="Calibri"/>
          <w:iCs/>
          <w:sz w:val="22"/>
          <w:szCs w:val="22"/>
        </w:rPr>
        <w:t>Report its actions to each regular convention.</w:t>
      </w:r>
    </w:p>
    <w:p w14:paraId="3B348E58"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8.</w:t>
      </w:r>
      <w:r w:rsidR="006C133E" w:rsidRPr="00774A91">
        <w:rPr>
          <w:rFonts w:ascii="Calibri" w:hAnsi="Calibri" w:cs="Calibri"/>
          <w:iCs/>
          <w:sz w:val="22"/>
          <w:szCs w:val="22"/>
        </w:rPr>
        <w:tab/>
      </w:r>
      <w:r w:rsidRPr="00774A91">
        <w:rPr>
          <w:rFonts w:ascii="Calibri" w:hAnsi="Calibri" w:cs="Calibri"/>
          <w:iCs/>
          <w:sz w:val="22"/>
          <w:szCs w:val="22"/>
        </w:rPr>
        <w:t>Recommend the budget to the regular convention.</w:t>
      </w:r>
    </w:p>
    <w:p w14:paraId="6A459B3C" w14:textId="6AC848C5"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9.</w:t>
      </w:r>
      <w:r w:rsidR="006C133E" w:rsidRPr="003F38B5">
        <w:rPr>
          <w:rFonts w:ascii="Calibri" w:hAnsi="Calibri" w:cs="Calibri"/>
          <w:iCs/>
          <w:sz w:val="22"/>
          <w:szCs w:val="22"/>
        </w:rPr>
        <w:tab/>
      </w:r>
      <w:r w:rsidRPr="003F38B5">
        <w:rPr>
          <w:rFonts w:ascii="Calibri" w:hAnsi="Calibri" w:cs="Calibri"/>
          <w:iCs/>
          <w:sz w:val="22"/>
          <w:szCs w:val="22"/>
        </w:rPr>
        <w:t xml:space="preserve">Fill vacancies </w:t>
      </w:r>
      <w:r w:rsidR="00E839CF" w:rsidRPr="003F38B5">
        <w:rPr>
          <w:rFonts w:ascii="Calibri" w:hAnsi="Calibri" w:cs="Calibri"/>
          <w:iCs/>
          <w:sz w:val="22"/>
          <w:szCs w:val="22"/>
        </w:rPr>
        <w:t xml:space="preserve">among the </w:t>
      </w:r>
      <w:r w:rsidR="00313D64" w:rsidRPr="003F38B5">
        <w:rPr>
          <w:rFonts w:ascii="Calibri" w:hAnsi="Calibri" w:cs="Calibri"/>
          <w:iCs/>
          <w:sz w:val="22"/>
          <w:szCs w:val="22"/>
        </w:rPr>
        <w:t xml:space="preserve">SWO leaders </w:t>
      </w:r>
      <w:r w:rsidRPr="003F38B5">
        <w:rPr>
          <w:rFonts w:ascii="Calibri" w:hAnsi="Calibri" w:cs="Calibri"/>
          <w:iCs/>
          <w:sz w:val="22"/>
          <w:szCs w:val="22"/>
        </w:rPr>
        <w:t>until the next convention.</w:t>
      </w:r>
    </w:p>
    <w:p w14:paraId="0B6141C3" w14:textId="6980FF69"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10.</w:t>
      </w:r>
      <w:r w:rsidRPr="003F38B5">
        <w:rPr>
          <w:rFonts w:ascii="Calibri" w:hAnsi="Calibri" w:cs="Calibri"/>
          <w:iCs/>
          <w:sz w:val="22"/>
          <w:szCs w:val="22"/>
        </w:rPr>
        <w:tab/>
        <w:t xml:space="preserve">Determine the fact of the incapacity of </w:t>
      </w:r>
      <w:r w:rsidR="00313D64" w:rsidRPr="003F38B5">
        <w:rPr>
          <w:rFonts w:ascii="Calibri" w:hAnsi="Calibri" w:cs="Calibri"/>
          <w:iCs/>
          <w:sz w:val="22"/>
          <w:szCs w:val="22"/>
        </w:rPr>
        <w:t>a SWO leader</w:t>
      </w:r>
      <w:r w:rsidRPr="003F38B5">
        <w:rPr>
          <w:rFonts w:ascii="Calibri" w:hAnsi="Calibri" w:cs="Calibri"/>
          <w:iCs/>
          <w:sz w:val="22"/>
          <w:szCs w:val="22"/>
        </w:rPr>
        <w:t xml:space="preserve"> or board member to perform her duties and determine if she shall be removed from her office in accordance with the policies and procedures of the churchwide Executive Board. For removal of </w:t>
      </w:r>
      <w:r w:rsidR="00313D64" w:rsidRPr="003F38B5">
        <w:rPr>
          <w:rFonts w:ascii="Calibri" w:hAnsi="Calibri" w:cs="Calibri"/>
          <w:iCs/>
          <w:sz w:val="22"/>
          <w:szCs w:val="22"/>
        </w:rPr>
        <w:t>a SWO leader</w:t>
      </w:r>
      <w:r w:rsidR="00B27D01" w:rsidRPr="003F38B5">
        <w:rPr>
          <w:rFonts w:ascii="Calibri" w:hAnsi="Calibri" w:cs="Calibri"/>
          <w:iCs/>
          <w:sz w:val="22"/>
          <w:szCs w:val="22"/>
        </w:rPr>
        <w:t xml:space="preserve"> </w:t>
      </w:r>
      <w:r w:rsidRPr="003F38B5">
        <w:rPr>
          <w:rFonts w:ascii="Calibri" w:hAnsi="Calibri" w:cs="Calibri"/>
          <w:iCs/>
          <w:sz w:val="22"/>
          <w:szCs w:val="22"/>
        </w:rPr>
        <w:t>or board member, a two</w:t>
      </w:r>
      <w:r w:rsidRPr="003F38B5">
        <w:rPr>
          <w:rFonts w:ascii="Calibri" w:hAnsi="Calibri" w:cs="Calibri"/>
          <w:iCs/>
          <w:sz w:val="22"/>
          <w:szCs w:val="22"/>
        </w:rPr>
        <w:noBreakHyphen/>
        <w:t xml:space="preserve">thirds vote of the total board shall be required. A mail vote shall not be used to </w:t>
      </w:r>
      <w:proofErr w:type="gramStart"/>
      <w:r w:rsidRPr="003F38B5">
        <w:rPr>
          <w:rFonts w:ascii="Calibri" w:hAnsi="Calibri" w:cs="Calibri"/>
          <w:iCs/>
          <w:sz w:val="22"/>
          <w:szCs w:val="22"/>
        </w:rPr>
        <w:t>effect</w:t>
      </w:r>
      <w:proofErr w:type="gramEnd"/>
      <w:r w:rsidRPr="003F38B5">
        <w:rPr>
          <w:rFonts w:ascii="Calibri" w:hAnsi="Calibri" w:cs="Calibri"/>
          <w:iCs/>
          <w:sz w:val="22"/>
          <w:szCs w:val="22"/>
        </w:rPr>
        <w:t xml:space="preserve"> the removal of</w:t>
      </w:r>
      <w:r w:rsidR="00B27D01" w:rsidRPr="003F38B5">
        <w:rPr>
          <w:rFonts w:ascii="Calibri" w:hAnsi="Calibri" w:cs="Calibri"/>
          <w:iCs/>
          <w:sz w:val="22"/>
          <w:szCs w:val="22"/>
        </w:rPr>
        <w:t xml:space="preserve"> </w:t>
      </w:r>
      <w:r w:rsidR="00313D64" w:rsidRPr="003F38B5">
        <w:rPr>
          <w:rFonts w:ascii="Calibri" w:hAnsi="Calibri" w:cs="Calibri"/>
          <w:iCs/>
          <w:sz w:val="22"/>
          <w:szCs w:val="22"/>
        </w:rPr>
        <w:t>a SWO leade</w:t>
      </w:r>
      <w:r w:rsidR="00B27D01" w:rsidRPr="003F38B5">
        <w:rPr>
          <w:rFonts w:ascii="Calibri" w:hAnsi="Calibri" w:cs="Calibri"/>
          <w:iCs/>
          <w:sz w:val="22"/>
          <w:szCs w:val="22"/>
        </w:rPr>
        <w:t>r</w:t>
      </w:r>
      <w:r w:rsidRPr="003F38B5">
        <w:rPr>
          <w:rFonts w:ascii="Calibri" w:hAnsi="Calibri" w:cs="Calibri"/>
          <w:iCs/>
          <w:sz w:val="22"/>
          <w:szCs w:val="22"/>
        </w:rPr>
        <w:t xml:space="preserve"> or board member.</w:t>
      </w:r>
    </w:p>
    <w:p w14:paraId="2D249E12" w14:textId="204ED3B8"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11.</w:t>
      </w:r>
      <w:r w:rsidRPr="003F38B5">
        <w:rPr>
          <w:rFonts w:ascii="Calibri" w:hAnsi="Calibri" w:cs="Calibri"/>
          <w:iCs/>
          <w:sz w:val="22"/>
          <w:szCs w:val="22"/>
        </w:rPr>
        <w:tab/>
        <w:t xml:space="preserve">Act as Constitution and Bylaws Committee. Whenever a synodical women’s organization proposes to amend its constitution and bylaws, the board of this organization shall submit prior to </w:t>
      </w:r>
      <w:r w:rsidR="00273795" w:rsidRPr="003F38B5">
        <w:rPr>
          <w:rFonts w:ascii="Calibri" w:hAnsi="Calibri" w:cs="Calibri"/>
          <w:iCs/>
          <w:sz w:val="22"/>
          <w:szCs w:val="22"/>
        </w:rPr>
        <w:t xml:space="preserve">September 15 or </w:t>
      </w:r>
      <w:r w:rsidR="00313D64" w:rsidRPr="003F38B5">
        <w:rPr>
          <w:rFonts w:ascii="Calibri" w:hAnsi="Calibri" w:cs="Calibri"/>
          <w:iCs/>
          <w:sz w:val="22"/>
          <w:szCs w:val="22"/>
        </w:rPr>
        <w:t>March</w:t>
      </w:r>
      <w:r w:rsidR="007A1738" w:rsidRPr="003F38B5">
        <w:rPr>
          <w:rFonts w:ascii="Calibri" w:hAnsi="Calibri" w:cs="Calibri"/>
          <w:iCs/>
          <w:sz w:val="22"/>
          <w:szCs w:val="22"/>
        </w:rPr>
        <w:t xml:space="preserve"> </w:t>
      </w:r>
      <w:r w:rsidR="00273795" w:rsidRPr="003F38B5">
        <w:rPr>
          <w:rFonts w:ascii="Calibri" w:hAnsi="Calibri" w:cs="Calibri"/>
          <w:iCs/>
          <w:sz w:val="22"/>
          <w:szCs w:val="22"/>
        </w:rPr>
        <w:t xml:space="preserve">15 </w:t>
      </w:r>
      <w:r w:rsidRPr="003F38B5">
        <w:rPr>
          <w:rFonts w:ascii="Calibri" w:hAnsi="Calibri" w:cs="Calibri"/>
          <w:iCs/>
          <w:sz w:val="22"/>
          <w:szCs w:val="22"/>
        </w:rPr>
        <w:t>the proposed amendments to the churchwide Executive Board for review and action.</w:t>
      </w:r>
    </w:p>
    <w:p w14:paraId="70D0F646" w14:textId="77777777" w:rsidR="00A331D0" w:rsidRPr="003F38B5" w:rsidRDefault="00A331D0" w:rsidP="00A90788">
      <w:pPr>
        <w:tabs>
          <w:tab w:val="left" w:pos="-1440"/>
          <w:tab w:val="left" w:pos="990"/>
        </w:tabs>
        <w:ind w:left="1440" w:hanging="1440"/>
        <w:rPr>
          <w:rFonts w:ascii="Calibri" w:hAnsi="Calibri" w:cs="Calibri"/>
          <w:sz w:val="22"/>
          <w:szCs w:val="22"/>
        </w:rPr>
      </w:pPr>
      <w:r w:rsidRPr="003F38B5">
        <w:rPr>
          <w:rFonts w:ascii="Calibri" w:hAnsi="Calibri" w:cs="Calibri"/>
          <w:iCs/>
          <w:sz w:val="22"/>
          <w:szCs w:val="22"/>
        </w:rPr>
        <w:t>Item 12.</w:t>
      </w:r>
      <w:r w:rsidRPr="003F38B5">
        <w:rPr>
          <w:rFonts w:ascii="Calibri" w:hAnsi="Calibri" w:cs="Calibri"/>
          <w:iCs/>
          <w:sz w:val="22"/>
          <w:szCs w:val="22"/>
        </w:rPr>
        <w:tab/>
        <w:t>Act in such other matters as may be delegated to it by the convention of the synodical women’s organization.</w:t>
      </w:r>
    </w:p>
    <w:p w14:paraId="1B84BE30" w14:textId="77777777" w:rsidR="00DB3A75" w:rsidRPr="00774A91" w:rsidRDefault="00DB3A75" w:rsidP="00A90788">
      <w:pPr>
        <w:tabs>
          <w:tab w:val="left" w:pos="990"/>
        </w:tabs>
        <w:rPr>
          <w:rFonts w:ascii="Calibri" w:hAnsi="Calibri" w:cs="Calibri"/>
          <w:sz w:val="22"/>
          <w:szCs w:val="22"/>
        </w:rPr>
      </w:pPr>
    </w:p>
    <w:p w14:paraId="4E80FA7F" w14:textId="77777777" w:rsidR="00A331D0" w:rsidRPr="00774A91" w:rsidRDefault="00A331D0" w:rsidP="00A90788">
      <w:pPr>
        <w:tabs>
          <w:tab w:val="left" w:pos="990"/>
        </w:tabs>
        <w:rPr>
          <w:rFonts w:ascii="Calibri" w:hAnsi="Calibri" w:cs="Calibri"/>
          <w:b/>
          <w:bCs/>
          <w:sz w:val="22"/>
          <w:szCs w:val="22"/>
        </w:rPr>
      </w:pPr>
      <w:r w:rsidRPr="00774A91">
        <w:rPr>
          <w:rFonts w:ascii="Calibri" w:hAnsi="Calibri" w:cs="Calibri"/>
          <w:b/>
          <w:bCs/>
          <w:sz w:val="22"/>
          <w:szCs w:val="22"/>
        </w:rPr>
        <w:t>ARTICLE VIII—FINANCIAL MATTERS</w:t>
      </w:r>
    </w:p>
    <w:p w14:paraId="4516C9C8" w14:textId="77777777" w:rsidR="00A331D0" w:rsidRPr="00774A91" w:rsidRDefault="00A331D0" w:rsidP="00A90788">
      <w:pPr>
        <w:tabs>
          <w:tab w:val="left" w:pos="990"/>
        </w:tabs>
        <w:rPr>
          <w:rFonts w:ascii="Calibri" w:hAnsi="Calibri" w:cs="Calibri"/>
          <w:b/>
          <w:bCs/>
          <w:sz w:val="22"/>
          <w:szCs w:val="22"/>
        </w:rPr>
      </w:pPr>
    </w:p>
    <w:p w14:paraId="1647C9D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Fiscal Year</w:t>
      </w:r>
    </w:p>
    <w:p w14:paraId="5B17CC58"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fiscal and the budget year for this synodical women’s organization shall be February 1 through January 31.</w:t>
      </w:r>
    </w:p>
    <w:p w14:paraId="3B073A7D" w14:textId="77777777" w:rsidR="00A331D0" w:rsidRPr="00774A91" w:rsidRDefault="00A331D0" w:rsidP="00A90788">
      <w:pPr>
        <w:tabs>
          <w:tab w:val="left" w:pos="990"/>
        </w:tabs>
        <w:rPr>
          <w:rFonts w:ascii="Calibri" w:hAnsi="Calibri" w:cs="Calibri"/>
          <w:sz w:val="22"/>
          <w:szCs w:val="22"/>
        </w:rPr>
      </w:pPr>
    </w:p>
    <w:p w14:paraId="1F5BA42E"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Annual Budget</w:t>
      </w:r>
    </w:p>
    <w:p w14:paraId="19B6393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annual budget shall include the synodical women’s organization program and operating costs and reflect the interdependent relationship between the synodical women’s organization and the churchwide women’s organization.</w:t>
      </w:r>
    </w:p>
    <w:p w14:paraId="7EBE289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 xml:space="preserve">The proposed annual budget shall be presented to the churchwide Executive Board for information </w:t>
      </w:r>
      <w:r w:rsidR="000D2F1E" w:rsidRPr="00774A91">
        <w:rPr>
          <w:rFonts w:ascii="Calibri" w:hAnsi="Calibri" w:cs="Calibri"/>
          <w:b/>
          <w:sz w:val="22"/>
          <w:szCs w:val="22"/>
        </w:rPr>
        <w:t>within 30 days of its adoption by the synodical women’s organization</w:t>
      </w:r>
      <w:r w:rsidRPr="00774A91">
        <w:rPr>
          <w:rFonts w:ascii="Calibri" w:hAnsi="Calibri" w:cs="Calibri"/>
          <w:b/>
          <w:sz w:val="22"/>
          <w:szCs w:val="22"/>
        </w:rPr>
        <w:t>.</w:t>
      </w:r>
    </w:p>
    <w:p w14:paraId="6028A789" w14:textId="77777777" w:rsidR="00A331D0" w:rsidRPr="00774A91" w:rsidRDefault="00A331D0" w:rsidP="00A90788">
      <w:pPr>
        <w:tabs>
          <w:tab w:val="left" w:pos="990"/>
        </w:tabs>
        <w:rPr>
          <w:rFonts w:ascii="Calibri" w:hAnsi="Calibri" w:cs="Calibri"/>
          <w:sz w:val="22"/>
          <w:szCs w:val="22"/>
        </w:rPr>
      </w:pPr>
    </w:p>
    <w:p w14:paraId="12B01BE6"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Budget Adoption</w:t>
      </w:r>
    </w:p>
    <w:p w14:paraId="092AF3F7"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When the synodical women’s organization convention is held biennially, the board of the synodical women’s organization shall adopt the budget in the non</w:t>
      </w:r>
      <w:r w:rsidR="002C4CA3" w:rsidRPr="00774A91">
        <w:rPr>
          <w:rFonts w:ascii="Calibri" w:hAnsi="Calibri" w:cs="Calibri"/>
          <w:b/>
          <w:sz w:val="22"/>
          <w:szCs w:val="22"/>
        </w:rPr>
        <w:t>-</w:t>
      </w:r>
      <w:r w:rsidRPr="00774A91">
        <w:rPr>
          <w:rFonts w:ascii="Calibri" w:hAnsi="Calibri" w:cs="Calibri"/>
          <w:b/>
          <w:sz w:val="22"/>
          <w:szCs w:val="22"/>
        </w:rPr>
        <w:t>convention year.</w:t>
      </w:r>
    </w:p>
    <w:p w14:paraId="4FDE010E" w14:textId="77777777" w:rsidR="00A331D0" w:rsidRPr="00774A91" w:rsidRDefault="00A331D0" w:rsidP="00A90788">
      <w:pPr>
        <w:tabs>
          <w:tab w:val="left" w:pos="990"/>
        </w:tabs>
        <w:rPr>
          <w:rFonts w:ascii="Calibri" w:hAnsi="Calibri" w:cs="Calibri"/>
          <w:sz w:val="22"/>
          <w:szCs w:val="22"/>
        </w:rPr>
      </w:pPr>
    </w:p>
    <w:p w14:paraId="12DB4404"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Financial Report</w:t>
      </w:r>
    </w:p>
    <w:p w14:paraId="00CCFD56"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synodical women’s organization board shall provide annual financial reports to the units within its territory.</w:t>
      </w:r>
    </w:p>
    <w:p w14:paraId="531F8257" w14:textId="77777777" w:rsidR="00A331D0" w:rsidRPr="00774A91" w:rsidRDefault="00A331D0" w:rsidP="00A90788">
      <w:pPr>
        <w:tabs>
          <w:tab w:val="left" w:pos="990"/>
        </w:tabs>
        <w:rPr>
          <w:rFonts w:ascii="Calibri" w:hAnsi="Calibri" w:cs="Calibri"/>
          <w:sz w:val="22"/>
          <w:szCs w:val="22"/>
        </w:rPr>
      </w:pPr>
    </w:p>
    <w:p w14:paraId="7AD822FD"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5. Remittances</w:t>
      </w:r>
    </w:p>
    <w:p w14:paraId="50C331FB"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Regular remittances to the churchwide women’s organization according to the established procedures shall reflect the interdependent relationship between the synodical women’s organization and the churchwide women’s organization.</w:t>
      </w:r>
    </w:p>
    <w:p w14:paraId="6B613D94" w14:textId="77777777" w:rsidR="00A331D0" w:rsidRPr="00774A91" w:rsidRDefault="00A331D0" w:rsidP="00A90788">
      <w:pPr>
        <w:tabs>
          <w:tab w:val="left" w:pos="990"/>
        </w:tabs>
        <w:rPr>
          <w:rFonts w:ascii="Calibri" w:hAnsi="Calibri" w:cs="Calibri"/>
          <w:sz w:val="22"/>
          <w:szCs w:val="22"/>
        </w:rPr>
      </w:pPr>
    </w:p>
    <w:p w14:paraId="0C8436FA"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 xml:space="preserve">SECTION 6. </w:t>
      </w:r>
      <w:r w:rsidR="00612853" w:rsidRPr="00774A91">
        <w:rPr>
          <w:rFonts w:ascii="Calibri" w:hAnsi="Calibri" w:cs="Calibri"/>
          <w:b/>
          <w:bCs/>
          <w:sz w:val="22"/>
          <w:szCs w:val="22"/>
        </w:rPr>
        <w:t>Financial accountability</w:t>
      </w:r>
    </w:p>
    <w:p w14:paraId="473DD0FD" w14:textId="7BE8B483" w:rsidR="006C133E" w:rsidRPr="00774A91" w:rsidRDefault="006C133E" w:rsidP="00A90788">
      <w:pPr>
        <w:tabs>
          <w:tab w:val="left" w:pos="990"/>
        </w:tabs>
        <w:rPr>
          <w:rFonts w:ascii="Calibri" w:hAnsi="Calibri" w:cs="Calibri"/>
          <w:b/>
          <w:sz w:val="22"/>
          <w:szCs w:val="22"/>
        </w:rPr>
      </w:pPr>
      <w:r w:rsidRPr="00774A91">
        <w:rPr>
          <w:rFonts w:ascii="Calibri" w:hAnsi="Calibri" w:cs="Calibri"/>
          <w:b/>
          <w:sz w:val="22"/>
          <w:szCs w:val="22"/>
        </w:rPr>
        <w:t xml:space="preserve">Each synodical women’s organization shall have an accounting compilation or review conducted by an independent outside accountant </w:t>
      </w:r>
      <w:r w:rsidR="00087B2F" w:rsidRPr="00774A91">
        <w:rPr>
          <w:rFonts w:ascii="Calibri" w:hAnsi="Calibri" w:cs="Calibri"/>
          <w:b/>
          <w:sz w:val="22"/>
          <w:szCs w:val="22"/>
        </w:rPr>
        <w:t xml:space="preserve">or a review by a committee appointed by the SWO board </w:t>
      </w:r>
      <w:r w:rsidRPr="00774A91">
        <w:rPr>
          <w:rFonts w:ascii="Calibri" w:hAnsi="Calibri" w:cs="Calibri"/>
          <w:b/>
          <w:sz w:val="22"/>
          <w:szCs w:val="22"/>
        </w:rPr>
        <w:t xml:space="preserve">at the end of each fiscal year. </w:t>
      </w:r>
      <w:r w:rsidR="00087B2F" w:rsidRPr="00774A91">
        <w:rPr>
          <w:rFonts w:ascii="Calibri" w:hAnsi="Calibri" w:cs="Calibri"/>
          <w:b/>
          <w:sz w:val="22"/>
          <w:szCs w:val="22"/>
        </w:rPr>
        <w:t xml:space="preserve">The committee appointed by the SWO board shall consist of at least three members, none of whom are members of the current board or of the treasurer’s congregational unit. </w:t>
      </w:r>
      <w:r w:rsidRPr="00774A91">
        <w:rPr>
          <w:rFonts w:ascii="Calibri" w:hAnsi="Calibri" w:cs="Calibri"/>
          <w:b/>
          <w:sz w:val="22"/>
          <w:szCs w:val="22"/>
        </w:rPr>
        <w:lastRenderedPageBreak/>
        <w:t>The accounting compilation or review shall be completed by June 15 and submitted to the churchwide women’s organization within 30 days of its completion.</w:t>
      </w:r>
    </w:p>
    <w:p w14:paraId="29874E48" w14:textId="77777777" w:rsidR="006C133E" w:rsidRPr="00774A91" w:rsidRDefault="006C133E" w:rsidP="00A90788">
      <w:pPr>
        <w:tabs>
          <w:tab w:val="left" w:pos="990"/>
        </w:tabs>
        <w:rPr>
          <w:rFonts w:ascii="Calibri" w:hAnsi="Calibri" w:cs="Calibri"/>
          <w:b/>
          <w:sz w:val="22"/>
          <w:szCs w:val="22"/>
        </w:rPr>
      </w:pPr>
    </w:p>
    <w:p w14:paraId="46D2E7DD" w14:textId="77777777" w:rsidR="00A331D0" w:rsidRPr="00774A91" w:rsidRDefault="006C133E" w:rsidP="00A90788">
      <w:pPr>
        <w:tabs>
          <w:tab w:val="left" w:pos="990"/>
        </w:tabs>
        <w:rPr>
          <w:rFonts w:ascii="Calibri" w:hAnsi="Calibri" w:cs="Calibri"/>
          <w:b/>
          <w:sz w:val="22"/>
          <w:szCs w:val="22"/>
        </w:rPr>
      </w:pPr>
      <w:r w:rsidRPr="00774A91">
        <w:rPr>
          <w:rFonts w:ascii="Calibri" w:hAnsi="Calibri" w:cs="Calibri"/>
          <w:b/>
          <w:sz w:val="22"/>
          <w:szCs w:val="22"/>
        </w:rPr>
        <w:t>This accounting compilation or review shall be adopted at the subsequent synodical women’s organization convention</w:t>
      </w:r>
      <w:r w:rsidR="00AB2A7C" w:rsidRPr="00774A91">
        <w:rPr>
          <w:rFonts w:ascii="Calibri" w:hAnsi="Calibri" w:cs="Calibri"/>
          <w:b/>
          <w:sz w:val="22"/>
          <w:szCs w:val="22"/>
        </w:rPr>
        <w:t>. When the synodical women’s organization convention is held biennially, the board of the synodical women’s organization shall adopt the accounting compilation or review in a non-convention year.</w:t>
      </w:r>
    </w:p>
    <w:p w14:paraId="2415DC9C" w14:textId="77777777" w:rsidR="00A331D0" w:rsidRPr="00774A91" w:rsidRDefault="00A331D0" w:rsidP="00A90788">
      <w:pPr>
        <w:tabs>
          <w:tab w:val="left" w:pos="990"/>
        </w:tabs>
        <w:rPr>
          <w:rFonts w:ascii="Calibri" w:hAnsi="Calibri" w:cs="Calibri"/>
          <w:sz w:val="22"/>
          <w:szCs w:val="22"/>
        </w:rPr>
      </w:pPr>
    </w:p>
    <w:p w14:paraId="6EA48482"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IX—DISSOLUTION CLAUSE</w:t>
      </w:r>
    </w:p>
    <w:p w14:paraId="387C69BC"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In the event of the dissolution of this synodical women’s organization, any surplus property remaining after the payment of its debts shall be disposed of by transfer to the churchwide women’s organization or its successor provided that said organization is, at the time of dissolution, a qualified organization as described in Section 501 (c)(3) of the Internal Revenue Service Code of 1986 or comparable provision, and, if not, to the Evangelical Lutheran Church in America or its successor, and, if not, to one or more organizations so qualified in such proportions as the board of this synodical women’s organization shall determine.</w:t>
      </w:r>
    </w:p>
    <w:p w14:paraId="17F12A8A" w14:textId="77777777" w:rsidR="00A331D0" w:rsidRPr="00774A91" w:rsidRDefault="00A331D0" w:rsidP="00A90788">
      <w:pPr>
        <w:tabs>
          <w:tab w:val="left" w:pos="990"/>
        </w:tabs>
        <w:rPr>
          <w:rFonts w:ascii="Calibri" w:hAnsi="Calibri" w:cs="Calibri"/>
          <w:sz w:val="22"/>
          <w:szCs w:val="22"/>
        </w:rPr>
      </w:pPr>
    </w:p>
    <w:p w14:paraId="1AF1F33B"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X—BYLAWS AND AMENDMENTS</w:t>
      </w:r>
    </w:p>
    <w:p w14:paraId="4F0CE9A9" w14:textId="77777777" w:rsidR="00A331D0" w:rsidRPr="00774A91" w:rsidRDefault="00A331D0" w:rsidP="00A90788">
      <w:pPr>
        <w:tabs>
          <w:tab w:val="left" w:pos="990"/>
        </w:tabs>
        <w:rPr>
          <w:rFonts w:ascii="Calibri" w:hAnsi="Calibri" w:cs="Calibri"/>
          <w:sz w:val="22"/>
          <w:szCs w:val="22"/>
        </w:rPr>
      </w:pPr>
    </w:p>
    <w:p w14:paraId="3D6CE052"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Bylaws</w:t>
      </w:r>
    </w:p>
    <w:p w14:paraId="14E68129"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This synodical women’s organization may adopt bylaws not in conflict with this constitution.</w:t>
      </w:r>
    </w:p>
    <w:p w14:paraId="69F5AD6D" w14:textId="77777777" w:rsidR="00A331D0" w:rsidRPr="00774A91" w:rsidRDefault="00A331D0" w:rsidP="00A90788">
      <w:pPr>
        <w:tabs>
          <w:tab w:val="left" w:pos="990"/>
        </w:tabs>
        <w:rPr>
          <w:rFonts w:ascii="Calibri" w:hAnsi="Calibri" w:cs="Calibri"/>
          <w:sz w:val="22"/>
          <w:szCs w:val="22"/>
        </w:rPr>
      </w:pPr>
    </w:p>
    <w:p w14:paraId="110B1CE5"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Amendments</w:t>
      </w:r>
    </w:p>
    <w:p w14:paraId="72603F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Whenever the secretary of Women of the ELCA officially informs the synodical women’s organization that the Women of the ELCA Triennial Convention has amended the Approved Constitution for Synodical Women’s Organizations, whether by setting out alternate clauses or otherwise, such provisions shall be introduced at once into this constitution and notice of this action shall be forwarded to Women of the ELCA.</w:t>
      </w:r>
    </w:p>
    <w:p w14:paraId="715FC8F6" w14:textId="0B1D0E71"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2.</w:t>
      </w:r>
      <w:r w:rsidRPr="003F38B5">
        <w:rPr>
          <w:rFonts w:ascii="Calibri" w:hAnsi="Calibri" w:cs="Calibri"/>
          <w:b/>
          <w:sz w:val="22"/>
          <w:szCs w:val="22"/>
        </w:rPr>
        <w:tab/>
        <w:t>Other amendments to this constitution shall be submitted to the churchwide Executive Board prior to</w:t>
      </w:r>
      <w:r w:rsidR="00273795" w:rsidRPr="003F38B5">
        <w:rPr>
          <w:rFonts w:ascii="Calibri" w:hAnsi="Calibri" w:cs="Calibri"/>
          <w:b/>
          <w:sz w:val="22"/>
          <w:szCs w:val="22"/>
        </w:rPr>
        <w:t xml:space="preserve"> </w:t>
      </w:r>
      <w:r w:rsidR="00313D64" w:rsidRPr="003F38B5">
        <w:rPr>
          <w:rFonts w:ascii="Calibri" w:hAnsi="Calibri" w:cs="Calibri"/>
          <w:b/>
          <w:sz w:val="22"/>
          <w:szCs w:val="22"/>
        </w:rPr>
        <w:t xml:space="preserve">March </w:t>
      </w:r>
      <w:r w:rsidR="00273795" w:rsidRPr="003F38B5">
        <w:rPr>
          <w:rFonts w:ascii="Calibri" w:hAnsi="Calibri" w:cs="Calibri"/>
          <w:b/>
          <w:sz w:val="22"/>
          <w:szCs w:val="22"/>
        </w:rPr>
        <w:t>15 or September</w:t>
      </w:r>
      <w:r w:rsidR="00313D64" w:rsidRPr="003F38B5">
        <w:rPr>
          <w:rFonts w:ascii="Calibri" w:hAnsi="Calibri" w:cs="Calibri"/>
          <w:b/>
          <w:sz w:val="22"/>
          <w:szCs w:val="22"/>
        </w:rPr>
        <w:t xml:space="preserve"> </w:t>
      </w:r>
      <w:r w:rsidR="00273795" w:rsidRPr="003F38B5">
        <w:rPr>
          <w:rFonts w:ascii="Calibri" w:hAnsi="Calibri" w:cs="Calibri"/>
          <w:b/>
          <w:sz w:val="22"/>
          <w:szCs w:val="22"/>
        </w:rPr>
        <w:t xml:space="preserve">15 </w:t>
      </w:r>
      <w:r w:rsidRPr="003F38B5">
        <w:rPr>
          <w:rFonts w:ascii="Calibri" w:hAnsi="Calibri" w:cs="Calibri"/>
          <w:b/>
          <w:sz w:val="22"/>
          <w:szCs w:val="22"/>
        </w:rPr>
        <w:t>for review and action. Upon approval, said amendments may be adopted by the synodical women’s organization convention by a two</w:t>
      </w:r>
      <w:r w:rsidRPr="003F38B5">
        <w:rPr>
          <w:rFonts w:ascii="Calibri" w:hAnsi="Calibri" w:cs="Calibri"/>
          <w:b/>
          <w:sz w:val="22"/>
          <w:szCs w:val="22"/>
        </w:rPr>
        <w:noBreakHyphen/>
        <w:t xml:space="preserve">thirds vote at </w:t>
      </w:r>
      <w:r w:rsidR="00273795" w:rsidRPr="003F38B5">
        <w:rPr>
          <w:rFonts w:ascii="Calibri" w:hAnsi="Calibri" w:cs="Calibri"/>
          <w:b/>
          <w:sz w:val="22"/>
          <w:szCs w:val="22"/>
        </w:rPr>
        <w:t xml:space="preserve">the </w:t>
      </w:r>
      <w:r w:rsidRPr="003F38B5">
        <w:rPr>
          <w:rFonts w:ascii="Calibri" w:hAnsi="Calibri" w:cs="Calibri"/>
          <w:b/>
          <w:sz w:val="22"/>
          <w:szCs w:val="22"/>
        </w:rPr>
        <w:t xml:space="preserve">regular convention after having been moved and presented in writing at </w:t>
      </w:r>
      <w:r w:rsidR="004C2EE1" w:rsidRPr="003F38B5">
        <w:rPr>
          <w:rFonts w:ascii="Calibri" w:hAnsi="Calibri" w:cs="Calibri"/>
          <w:b/>
          <w:sz w:val="22"/>
          <w:szCs w:val="22"/>
        </w:rPr>
        <w:t xml:space="preserve">the </w:t>
      </w:r>
      <w:r w:rsidRPr="003F38B5">
        <w:rPr>
          <w:rFonts w:ascii="Calibri" w:hAnsi="Calibri" w:cs="Calibri"/>
          <w:b/>
          <w:sz w:val="22"/>
          <w:szCs w:val="22"/>
        </w:rPr>
        <w:t xml:space="preserve">previous convention. (In case of a biennial convention, “at </w:t>
      </w:r>
      <w:r w:rsidR="00B55E90" w:rsidRPr="003F38B5">
        <w:rPr>
          <w:rFonts w:ascii="Calibri" w:hAnsi="Calibri" w:cs="Calibri"/>
          <w:b/>
          <w:sz w:val="22"/>
          <w:szCs w:val="22"/>
        </w:rPr>
        <w:t xml:space="preserve">the </w:t>
      </w:r>
      <w:r w:rsidRPr="003F38B5">
        <w:rPr>
          <w:rFonts w:ascii="Calibri" w:hAnsi="Calibri" w:cs="Calibri"/>
          <w:b/>
          <w:sz w:val="22"/>
          <w:szCs w:val="22"/>
        </w:rPr>
        <w:t>previous convention” may be replaced with “to the units six months prior to the convention.”)</w:t>
      </w:r>
    </w:p>
    <w:p w14:paraId="02AD6D4C"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Whenever the secretary of Women of the ELCA officially informs the synodical women’s organization that the Women of the ELCA Triennial Convention has amended the Approved Bylaws for Synodical Women’s Organizations, whether by setting out alternate clauses or otherwise, such provisions shall be introduced at once into these bylaws and notice of this action shall be forwarded to Women of the ELCA.</w:t>
      </w:r>
    </w:p>
    <w:p w14:paraId="5246ADB0" w14:textId="0997D0BA"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 xml:space="preserve">Other amendments to these bylaws shall be submitted to the churchwide Executive Board prior to </w:t>
      </w:r>
      <w:r w:rsidR="0045095E" w:rsidRPr="00774A91">
        <w:rPr>
          <w:rFonts w:ascii="Calibri" w:hAnsi="Calibri" w:cs="Calibri"/>
          <w:b/>
          <w:sz w:val="22"/>
          <w:szCs w:val="22"/>
        </w:rPr>
        <w:t xml:space="preserve">March </w:t>
      </w:r>
      <w:r w:rsidR="00B55E90" w:rsidRPr="00774A91">
        <w:rPr>
          <w:rFonts w:ascii="Calibri" w:hAnsi="Calibri" w:cs="Calibri"/>
          <w:b/>
          <w:sz w:val="22"/>
          <w:szCs w:val="22"/>
        </w:rPr>
        <w:t>15 or September</w:t>
      </w:r>
      <w:r w:rsidR="00FC42ED" w:rsidRPr="00FC42ED">
        <w:rPr>
          <w:rFonts w:ascii="Calibri" w:hAnsi="Calibri" w:cs="Calibri"/>
          <w:b/>
          <w:sz w:val="22"/>
          <w:szCs w:val="22"/>
        </w:rPr>
        <w:t xml:space="preserve"> </w:t>
      </w:r>
      <w:r w:rsidR="00B55E90" w:rsidRPr="00774A91">
        <w:rPr>
          <w:rFonts w:ascii="Calibri" w:hAnsi="Calibri" w:cs="Calibri"/>
          <w:b/>
          <w:sz w:val="22"/>
          <w:szCs w:val="22"/>
        </w:rPr>
        <w:t xml:space="preserve">15 </w:t>
      </w:r>
      <w:r w:rsidRPr="00774A91">
        <w:rPr>
          <w:rFonts w:ascii="Calibri" w:hAnsi="Calibri" w:cs="Calibri"/>
          <w:b/>
          <w:sz w:val="22"/>
          <w:szCs w:val="22"/>
        </w:rPr>
        <w:t xml:space="preserve">for review and action. Upon approval, said amendments may be </w:t>
      </w:r>
      <w:r w:rsidR="00AB2A7C" w:rsidRPr="00774A91">
        <w:rPr>
          <w:rFonts w:ascii="Calibri" w:hAnsi="Calibri" w:cs="Calibri"/>
          <w:b/>
          <w:sz w:val="22"/>
          <w:szCs w:val="22"/>
        </w:rPr>
        <w:t>voted on a</w:t>
      </w:r>
      <w:r w:rsidRPr="00774A91">
        <w:rPr>
          <w:rFonts w:ascii="Calibri" w:hAnsi="Calibri" w:cs="Calibri"/>
          <w:b/>
          <w:sz w:val="22"/>
          <w:szCs w:val="22"/>
        </w:rPr>
        <w:t>t any duly called regular or special convention by a two</w:t>
      </w:r>
      <w:r w:rsidRPr="00774A91">
        <w:rPr>
          <w:rFonts w:ascii="Calibri" w:hAnsi="Calibri" w:cs="Calibri"/>
          <w:b/>
          <w:sz w:val="22"/>
          <w:szCs w:val="22"/>
        </w:rPr>
        <w:noBreakHyphen/>
        <w:t xml:space="preserve">thirds vote of all voting members present, provided that a written notice of the proposed amendment has been given at </w:t>
      </w:r>
      <w:r w:rsidR="00AB2A7C" w:rsidRPr="00774A91">
        <w:rPr>
          <w:rFonts w:ascii="Calibri" w:hAnsi="Calibri" w:cs="Calibri"/>
          <w:b/>
          <w:sz w:val="22"/>
          <w:szCs w:val="22"/>
        </w:rPr>
        <w:t>the</w:t>
      </w:r>
      <w:r w:rsidRPr="00774A91">
        <w:rPr>
          <w:rFonts w:ascii="Calibri" w:hAnsi="Calibri" w:cs="Calibri"/>
          <w:b/>
          <w:sz w:val="22"/>
          <w:szCs w:val="22"/>
        </w:rPr>
        <w:t xml:space="preserve"> previous meeting.</w:t>
      </w:r>
    </w:p>
    <w:p w14:paraId="7C8211CD" w14:textId="77777777" w:rsidR="00A331D0" w:rsidRPr="00774A91" w:rsidRDefault="00A331D0" w:rsidP="00A90788">
      <w:pPr>
        <w:rPr>
          <w:rFonts w:ascii="Calibri" w:hAnsi="Calibri" w:cs="Calibri"/>
          <w:b/>
          <w:sz w:val="22"/>
          <w:szCs w:val="22"/>
        </w:rPr>
      </w:pPr>
    </w:p>
    <w:p w14:paraId="57410D2A" w14:textId="6BA769F7" w:rsidR="00435177" w:rsidRPr="00774A91" w:rsidRDefault="001F0467" w:rsidP="00A90788">
      <w:pPr>
        <w:rPr>
          <w:rFonts w:ascii="Calibri" w:hAnsi="Calibri" w:cs="Calibri"/>
          <w:sz w:val="22"/>
          <w:szCs w:val="22"/>
        </w:rPr>
      </w:pPr>
      <w:r>
        <w:rPr>
          <w:rFonts w:ascii="Calibri" w:hAnsi="Calibri" w:cs="Calibri"/>
          <w:sz w:val="22"/>
          <w:szCs w:val="22"/>
        </w:rPr>
        <w:t>A</w:t>
      </w:r>
      <w:r w:rsidR="003F38B5">
        <w:rPr>
          <w:rFonts w:ascii="Calibri" w:hAnsi="Calibri" w:cs="Calibri"/>
          <w:sz w:val="22"/>
          <w:szCs w:val="22"/>
        </w:rPr>
        <w:t>s approved by Eleventh Triennial Convention, August 2021</w:t>
      </w:r>
    </w:p>
    <w:sectPr w:rsidR="00435177" w:rsidRPr="00774A91" w:rsidSect="00901955">
      <w:footerReference w:type="default" r:id="rId7"/>
      <w:type w:val="continuous"/>
      <w:pgSz w:w="12240" w:h="15840"/>
      <w:pgMar w:top="1440" w:right="1440" w:bottom="1440" w:left="1440" w:header="10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67E7" w14:textId="77777777" w:rsidR="00CF603D" w:rsidRDefault="00CF603D">
      <w:r>
        <w:separator/>
      </w:r>
    </w:p>
  </w:endnote>
  <w:endnote w:type="continuationSeparator" w:id="0">
    <w:p w14:paraId="44A1A501" w14:textId="77777777" w:rsidR="00CF603D" w:rsidRDefault="00CF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0472" w14:textId="77777777" w:rsidR="00CC07BC" w:rsidRPr="00464C05" w:rsidRDefault="00CC07BC">
    <w:pPr>
      <w:spacing w:line="240" w:lineRule="exact"/>
      <w:rPr>
        <w:rFonts w:ascii="Tahoma" w:hAnsi="Tahoma" w:cs="Tahoma"/>
      </w:rPr>
    </w:pPr>
  </w:p>
  <w:p w14:paraId="50035398" w14:textId="68124750" w:rsidR="00CC07BC" w:rsidRPr="00464C05" w:rsidRDefault="00CC07BC">
    <w:pPr>
      <w:rPr>
        <w:rFonts w:ascii="Tahoma" w:hAnsi="Tahoma" w:cs="Tahoma"/>
        <w:sz w:val="16"/>
        <w:szCs w:val="16"/>
      </w:rPr>
    </w:pPr>
    <w:r w:rsidRPr="00464C05">
      <w:rPr>
        <w:rFonts w:ascii="Tahoma" w:hAnsi="Tahoma" w:cs="Tahoma"/>
        <w:sz w:val="16"/>
        <w:szCs w:val="16"/>
      </w:rPr>
      <w:t>Synodical Women’s Organization</w:t>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t xml:space="preserve">Page </w:t>
    </w:r>
    <w:r w:rsidRPr="00464C05">
      <w:rPr>
        <w:rStyle w:val="PageNumber"/>
        <w:rFonts w:ascii="Tahoma" w:hAnsi="Tahoma" w:cs="Tahoma"/>
        <w:sz w:val="16"/>
        <w:szCs w:val="16"/>
      </w:rPr>
      <w:fldChar w:fldCharType="begin"/>
    </w:r>
    <w:r w:rsidRPr="00464C05">
      <w:rPr>
        <w:rStyle w:val="PageNumber"/>
        <w:rFonts w:ascii="Tahoma" w:hAnsi="Tahoma" w:cs="Tahoma"/>
        <w:sz w:val="16"/>
        <w:szCs w:val="16"/>
      </w:rPr>
      <w:instrText xml:space="preserve"> PAGE </w:instrText>
    </w:r>
    <w:r w:rsidRPr="00464C05">
      <w:rPr>
        <w:rStyle w:val="PageNumber"/>
        <w:rFonts w:ascii="Tahoma" w:hAnsi="Tahoma" w:cs="Tahoma"/>
        <w:sz w:val="16"/>
        <w:szCs w:val="16"/>
      </w:rPr>
      <w:fldChar w:fldCharType="separate"/>
    </w:r>
    <w:r w:rsidR="007A1080">
      <w:rPr>
        <w:rStyle w:val="PageNumber"/>
        <w:rFonts w:ascii="Tahoma" w:hAnsi="Tahoma" w:cs="Tahoma"/>
        <w:noProof/>
        <w:sz w:val="16"/>
        <w:szCs w:val="16"/>
      </w:rPr>
      <w:t>7</w:t>
    </w:r>
    <w:r w:rsidRPr="00464C05">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0100" w14:textId="77777777" w:rsidR="00CF603D" w:rsidRDefault="00CF603D">
      <w:r>
        <w:separator/>
      </w:r>
    </w:p>
  </w:footnote>
  <w:footnote w:type="continuationSeparator" w:id="0">
    <w:p w14:paraId="6BE7667B" w14:textId="77777777" w:rsidR="00CF603D" w:rsidRDefault="00CF6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0"/>
    <w:rsid w:val="00007803"/>
    <w:rsid w:val="00011C4F"/>
    <w:rsid w:val="000331BE"/>
    <w:rsid w:val="000521F1"/>
    <w:rsid w:val="00064E90"/>
    <w:rsid w:val="000747D6"/>
    <w:rsid w:val="00075987"/>
    <w:rsid w:val="00080475"/>
    <w:rsid w:val="00087B2F"/>
    <w:rsid w:val="00090E2A"/>
    <w:rsid w:val="00095680"/>
    <w:rsid w:val="000A5D07"/>
    <w:rsid w:val="000B0DF8"/>
    <w:rsid w:val="000B7CF9"/>
    <w:rsid w:val="000C300E"/>
    <w:rsid w:val="000C66F8"/>
    <w:rsid w:val="000D2F1E"/>
    <w:rsid w:val="000D5EE4"/>
    <w:rsid w:val="000E003D"/>
    <w:rsid w:val="000E31A3"/>
    <w:rsid w:val="000F50AA"/>
    <w:rsid w:val="00101DBC"/>
    <w:rsid w:val="00104BB7"/>
    <w:rsid w:val="00110016"/>
    <w:rsid w:val="00123BC3"/>
    <w:rsid w:val="00126B55"/>
    <w:rsid w:val="00130EBD"/>
    <w:rsid w:val="00132972"/>
    <w:rsid w:val="0013633E"/>
    <w:rsid w:val="001570B4"/>
    <w:rsid w:val="0017033C"/>
    <w:rsid w:val="00175215"/>
    <w:rsid w:val="00175799"/>
    <w:rsid w:val="001838E2"/>
    <w:rsid w:val="001869FF"/>
    <w:rsid w:val="001A3A90"/>
    <w:rsid w:val="001E5BC2"/>
    <w:rsid w:val="001F0467"/>
    <w:rsid w:val="002073FC"/>
    <w:rsid w:val="00215236"/>
    <w:rsid w:val="00221D9B"/>
    <w:rsid w:val="00225B14"/>
    <w:rsid w:val="0023273D"/>
    <w:rsid w:val="00236ECA"/>
    <w:rsid w:val="00256099"/>
    <w:rsid w:val="00270B38"/>
    <w:rsid w:val="00273795"/>
    <w:rsid w:val="00277B38"/>
    <w:rsid w:val="00280469"/>
    <w:rsid w:val="00284113"/>
    <w:rsid w:val="002A389B"/>
    <w:rsid w:val="002A687A"/>
    <w:rsid w:val="002B7357"/>
    <w:rsid w:val="002C4CA3"/>
    <w:rsid w:val="002D1B3A"/>
    <w:rsid w:val="002E1A1D"/>
    <w:rsid w:val="00313D64"/>
    <w:rsid w:val="00344B04"/>
    <w:rsid w:val="003529AF"/>
    <w:rsid w:val="00372D45"/>
    <w:rsid w:val="003812F0"/>
    <w:rsid w:val="00386843"/>
    <w:rsid w:val="003917DB"/>
    <w:rsid w:val="003936DA"/>
    <w:rsid w:val="00393DEC"/>
    <w:rsid w:val="003B5009"/>
    <w:rsid w:val="003B76E7"/>
    <w:rsid w:val="003D3E20"/>
    <w:rsid w:val="003D4282"/>
    <w:rsid w:val="003D4556"/>
    <w:rsid w:val="003D468E"/>
    <w:rsid w:val="003F3111"/>
    <w:rsid w:val="003F38B5"/>
    <w:rsid w:val="00407E60"/>
    <w:rsid w:val="004104EE"/>
    <w:rsid w:val="00412DF7"/>
    <w:rsid w:val="0043002B"/>
    <w:rsid w:val="00435177"/>
    <w:rsid w:val="004445C7"/>
    <w:rsid w:val="0045095E"/>
    <w:rsid w:val="00453DA8"/>
    <w:rsid w:val="00464C05"/>
    <w:rsid w:val="00494340"/>
    <w:rsid w:val="004A1AD3"/>
    <w:rsid w:val="004B6350"/>
    <w:rsid w:val="004C2EE1"/>
    <w:rsid w:val="004C581F"/>
    <w:rsid w:val="004E3C15"/>
    <w:rsid w:val="004F0A5D"/>
    <w:rsid w:val="00523B90"/>
    <w:rsid w:val="0053241E"/>
    <w:rsid w:val="00552653"/>
    <w:rsid w:val="005710C1"/>
    <w:rsid w:val="00575A1C"/>
    <w:rsid w:val="00591296"/>
    <w:rsid w:val="00597E40"/>
    <w:rsid w:val="005A3068"/>
    <w:rsid w:val="005A33D5"/>
    <w:rsid w:val="005C6AAC"/>
    <w:rsid w:val="005E3242"/>
    <w:rsid w:val="005E45DD"/>
    <w:rsid w:val="005F648E"/>
    <w:rsid w:val="00612853"/>
    <w:rsid w:val="00614F49"/>
    <w:rsid w:val="0061798B"/>
    <w:rsid w:val="006261A9"/>
    <w:rsid w:val="00643F5C"/>
    <w:rsid w:val="00654165"/>
    <w:rsid w:val="00664A7C"/>
    <w:rsid w:val="00672053"/>
    <w:rsid w:val="00673202"/>
    <w:rsid w:val="00687FAF"/>
    <w:rsid w:val="006A0F11"/>
    <w:rsid w:val="006A6E9A"/>
    <w:rsid w:val="006C133E"/>
    <w:rsid w:val="006E3817"/>
    <w:rsid w:val="006F12F5"/>
    <w:rsid w:val="006F5437"/>
    <w:rsid w:val="006F553B"/>
    <w:rsid w:val="00714A96"/>
    <w:rsid w:val="00724F0E"/>
    <w:rsid w:val="007418BB"/>
    <w:rsid w:val="00756909"/>
    <w:rsid w:val="00760ABB"/>
    <w:rsid w:val="00770BC0"/>
    <w:rsid w:val="0077348A"/>
    <w:rsid w:val="00773C2C"/>
    <w:rsid w:val="00774A91"/>
    <w:rsid w:val="00774FC2"/>
    <w:rsid w:val="007830D3"/>
    <w:rsid w:val="0078563A"/>
    <w:rsid w:val="007A1080"/>
    <w:rsid w:val="007A1738"/>
    <w:rsid w:val="007A3937"/>
    <w:rsid w:val="007B3837"/>
    <w:rsid w:val="007B6834"/>
    <w:rsid w:val="007C46B6"/>
    <w:rsid w:val="007C5D5A"/>
    <w:rsid w:val="007D6F61"/>
    <w:rsid w:val="007E262C"/>
    <w:rsid w:val="007E2E63"/>
    <w:rsid w:val="007E6A77"/>
    <w:rsid w:val="00806D65"/>
    <w:rsid w:val="00813E2B"/>
    <w:rsid w:val="008154AD"/>
    <w:rsid w:val="00817A8A"/>
    <w:rsid w:val="00832162"/>
    <w:rsid w:val="0083525B"/>
    <w:rsid w:val="00845716"/>
    <w:rsid w:val="00845F92"/>
    <w:rsid w:val="008477E8"/>
    <w:rsid w:val="00850DBA"/>
    <w:rsid w:val="00854D78"/>
    <w:rsid w:val="008700D9"/>
    <w:rsid w:val="00871892"/>
    <w:rsid w:val="00875F33"/>
    <w:rsid w:val="00877136"/>
    <w:rsid w:val="0088416E"/>
    <w:rsid w:val="008C7652"/>
    <w:rsid w:val="008D15B3"/>
    <w:rsid w:val="008F29B2"/>
    <w:rsid w:val="008F51F3"/>
    <w:rsid w:val="00901955"/>
    <w:rsid w:val="00913F28"/>
    <w:rsid w:val="00925EF7"/>
    <w:rsid w:val="0093265F"/>
    <w:rsid w:val="00940BAB"/>
    <w:rsid w:val="00946D3B"/>
    <w:rsid w:val="009664E0"/>
    <w:rsid w:val="00967343"/>
    <w:rsid w:val="00971F01"/>
    <w:rsid w:val="009808A1"/>
    <w:rsid w:val="00981785"/>
    <w:rsid w:val="009847F7"/>
    <w:rsid w:val="009A3FCF"/>
    <w:rsid w:val="009A5376"/>
    <w:rsid w:val="009B7A78"/>
    <w:rsid w:val="009D0F98"/>
    <w:rsid w:val="009E3B6B"/>
    <w:rsid w:val="009E5A73"/>
    <w:rsid w:val="00A0119A"/>
    <w:rsid w:val="00A10526"/>
    <w:rsid w:val="00A10BC7"/>
    <w:rsid w:val="00A25052"/>
    <w:rsid w:val="00A307E7"/>
    <w:rsid w:val="00A331D0"/>
    <w:rsid w:val="00A41D9D"/>
    <w:rsid w:val="00A42FA7"/>
    <w:rsid w:val="00A5401E"/>
    <w:rsid w:val="00A54C54"/>
    <w:rsid w:val="00A8671F"/>
    <w:rsid w:val="00A90788"/>
    <w:rsid w:val="00AB2A7C"/>
    <w:rsid w:val="00AC4B94"/>
    <w:rsid w:val="00AD6993"/>
    <w:rsid w:val="00AF0ECD"/>
    <w:rsid w:val="00AF2798"/>
    <w:rsid w:val="00AF4B01"/>
    <w:rsid w:val="00AF68C6"/>
    <w:rsid w:val="00B02C1A"/>
    <w:rsid w:val="00B0446F"/>
    <w:rsid w:val="00B10874"/>
    <w:rsid w:val="00B2336D"/>
    <w:rsid w:val="00B23DF5"/>
    <w:rsid w:val="00B24557"/>
    <w:rsid w:val="00B27D01"/>
    <w:rsid w:val="00B27F03"/>
    <w:rsid w:val="00B34278"/>
    <w:rsid w:val="00B55E90"/>
    <w:rsid w:val="00B6042E"/>
    <w:rsid w:val="00B75E92"/>
    <w:rsid w:val="00B876C8"/>
    <w:rsid w:val="00B879FC"/>
    <w:rsid w:val="00BA4E87"/>
    <w:rsid w:val="00BD05B6"/>
    <w:rsid w:val="00BE0D74"/>
    <w:rsid w:val="00BE33F7"/>
    <w:rsid w:val="00BF58D6"/>
    <w:rsid w:val="00C555A5"/>
    <w:rsid w:val="00C705FD"/>
    <w:rsid w:val="00C71AEE"/>
    <w:rsid w:val="00C75D2D"/>
    <w:rsid w:val="00C87CAD"/>
    <w:rsid w:val="00C92771"/>
    <w:rsid w:val="00C94300"/>
    <w:rsid w:val="00CB45EA"/>
    <w:rsid w:val="00CB72DB"/>
    <w:rsid w:val="00CC07BC"/>
    <w:rsid w:val="00CD515E"/>
    <w:rsid w:val="00CD5B29"/>
    <w:rsid w:val="00CD774A"/>
    <w:rsid w:val="00CD7D7C"/>
    <w:rsid w:val="00CF1C9D"/>
    <w:rsid w:val="00CF603D"/>
    <w:rsid w:val="00D04E39"/>
    <w:rsid w:val="00D05DF3"/>
    <w:rsid w:val="00D06AE1"/>
    <w:rsid w:val="00D22E44"/>
    <w:rsid w:val="00D23318"/>
    <w:rsid w:val="00D2573A"/>
    <w:rsid w:val="00D556DC"/>
    <w:rsid w:val="00D574CF"/>
    <w:rsid w:val="00D812E2"/>
    <w:rsid w:val="00D8536F"/>
    <w:rsid w:val="00DB3A75"/>
    <w:rsid w:val="00DD67F0"/>
    <w:rsid w:val="00DE08F5"/>
    <w:rsid w:val="00DE51F6"/>
    <w:rsid w:val="00DE5B1D"/>
    <w:rsid w:val="00E036DC"/>
    <w:rsid w:val="00E11993"/>
    <w:rsid w:val="00E16DEA"/>
    <w:rsid w:val="00E365DD"/>
    <w:rsid w:val="00E50BBE"/>
    <w:rsid w:val="00E70AEA"/>
    <w:rsid w:val="00E802B3"/>
    <w:rsid w:val="00E82DB7"/>
    <w:rsid w:val="00E839CF"/>
    <w:rsid w:val="00E95E9A"/>
    <w:rsid w:val="00E9735A"/>
    <w:rsid w:val="00EA7483"/>
    <w:rsid w:val="00EA7D98"/>
    <w:rsid w:val="00EC1EE5"/>
    <w:rsid w:val="00ED6876"/>
    <w:rsid w:val="00EE6174"/>
    <w:rsid w:val="00EF4F59"/>
    <w:rsid w:val="00F05DDE"/>
    <w:rsid w:val="00F0605D"/>
    <w:rsid w:val="00F07266"/>
    <w:rsid w:val="00F07EE7"/>
    <w:rsid w:val="00F14C87"/>
    <w:rsid w:val="00F3738F"/>
    <w:rsid w:val="00F65232"/>
    <w:rsid w:val="00F66936"/>
    <w:rsid w:val="00F74416"/>
    <w:rsid w:val="00F77C61"/>
    <w:rsid w:val="00F95E65"/>
    <w:rsid w:val="00FA3A09"/>
    <w:rsid w:val="00FB0E00"/>
    <w:rsid w:val="00FC42ED"/>
    <w:rsid w:val="00FD41CD"/>
    <w:rsid w:val="00FD4995"/>
    <w:rsid w:val="00FE4B3F"/>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57A9B9"/>
  <w15:docId w15:val="{893C9CF6-0779-4D2C-BD98-A99292C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9847F7"/>
    <w:pPr>
      <w:tabs>
        <w:tab w:val="center" w:pos="4320"/>
        <w:tab w:val="right" w:pos="8640"/>
      </w:tabs>
    </w:pPr>
  </w:style>
  <w:style w:type="paragraph" w:styleId="Footer">
    <w:name w:val="footer"/>
    <w:basedOn w:val="Normal"/>
    <w:rsid w:val="009847F7"/>
    <w:pPr>
      <w:tabs>
        <w:tab w:val="center" w:pos="4320"/>
        <w:tab w:val="right" w:pos="8640"/>
      </w:tabs>
    </w:pPr>
  </w:style>
  <w:style w:type="character" w:styleId="PageNumber">
    <w:name w:val="page number"/>
    <w:basedOn w:val="DefaultParagraphFont"/>
    <w:rsid w:val="009847F7"/>
  </w:style>
  <w:style w:type="character" w:customStyle="1" w:styleId="HeaderChar">
    <w:name w:val="Header Char"/>
    <w:link w:val="Header"/>
    <w:uiPriority w:val="99"/>
    <w:rsid w:val="00901955"/>
    <w:rPr>
      <w:sz w:val="24"/>
      <w:szCs w:val="24"/>
    </w:rPr>
  </w:style>
  <w:style w:type="paragraph" w:styleId="BalloonText">
    <w:name w:val="Balloon Text"/>
    <w:basedOn w:val="Normal"/>
    <w:link w:val="BalloonTextChar"/>
    <w:semiHidden/>
    <w:unhideWhenUsed/>
    <w:rsid w:val="00832162"/>
    <w:rPr>
      <w:rFonts w:ascii="Segoe UI" w:hAnsi="Segoe UI" w:cs="Segoe UI"/>
      <w:sz w:val="18"/>
      <w:szCs w:val="18"/>
    </w:rPr>
  </w:style>
  <w:style w:type="character" w:customStyle="1" w:styleId="BalloonTextChar">
    <w:name w:val="Balloon Text Char"/>
    <w:basedOn w:val="DefaultParagraphFont"/>
    <w:link w:val="BalloonText"/>
    <w:semiHidden/>
    <w:rsid w:val="00832162"/>
    <w:rPr>
      <w:rFonts w:ascii="Segoe UI" w:hAnsi="Segoe UI" w:cs="Segoe UI"/>
      <w:sz w:val="18"/>
      <w:szCs w:val="18"/>
    </w:rPr>
  </w:style>
  <w:style w:type="character" w:styleId="CommentReference">
    <w:name w:val="annotation reference"/>
    <w:basedOn w:val="DefaultParagraphFont"/>
    <w:rsid w:val="0017033C"/>
    <w:rPr>
      <w:sz w:val="16"/>
      <w:szCs w:val="16"/>
    </w:rPr>
  </w:style>
  <w:style w:type="paragraph" w:styleId="CommentText">
    <w:name w:val="annotation text"/>
    <w:basedOn w:val="Normal"/>
    <w:link w:val="CommentTextChar"/>
    <w:rsid w:val="0017033C"/>
    <w:rPr>
      <w:sz w:val="20"/>
      <w:szCs w:val="20"/>
    </w:rPr>
  </w:style>
  <w:style w:type="character" w:customStyle="1" w:styleId="CommentTextChar">
    <w:name w:val="Comment Text Char"/>
    <w:basedOn w:val="DefaultParagraphFont"/>
    <w:link w:val="CommentText"/>
    <w:rsid w:val="0017033C"/>
  </w:style>
  <w:style w:type="paragraph" w:styleId="CommentSubject">
    <w:name w:val="annotation subject"/>
    <w:basedOn w:val="CommentText"/>
    <w:next w:val="CommentText"/>
    <w:link w:val="CommentSubjectChar"/>
    <w:rsid w:val="0017033C"/>
    <w:rPr>
      <w:b/>
      <w:bCs/>
    </w:rPr>
  </w:style>
  <w:style w:type="character" w:customStyle="1" w:styleId="CommentSubjectChar">
    <w:name w:val="Comment Subject Char"/>
    <w:basedOn w:val="CommentTextChar"/>
    <w:link w:val="CommentSubject"/>
    <w:rsid w:val="0017033C"/>
    <w:rPr>
      <w:b/>
      <w:bCs/>
    </w:rPr>
  </w:style>
  <w:style w:type="paragraph" w:styleId="ListParagraph">
    <w:name w:val="List Paragraph"/>
    <w:basedOn w:val="Normal"/>
    <w:uiPriority w:val="34"/>
    <w:qFormat/>
    <w:rsid w:val="00643F5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5FE5-69D2-4138-BCD1-4D91CBB4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4448</Words>
  <Characters>23872</Characters>
  <Application>Microsoft Office Word</Application>
  <DocSecurity>0</DocSecurity>
  <Lines>568</Lines>
  <Paragraphs>301</Paragraphs>
  <ScaleCrop>false</ScaleCrop>
  <HeadingPairs>
    <vt:vector size="2" baseType="variant">
      <vt:variant>
        <vt:lpstr>Title</vt:lpstr>
      </vt:variant>
      <vt:variant>
        <vt:i4>1</vt:i4>
      </vt:variant>
    </vt:vector>
  </HeadingPairs>
  <TitlesOfParts>
    <vt:vector size="1" baseType="lpstr">
      <vt:lpstr>Approved Constitution and Bylaws</vt:lpstr>
    </vt:vector>
  </TitlesOfParts>
  <Company>ELCA</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Constitution and Bylaws</dc:title>
  <dc:subject/>
  <dc:creator>ELCA User</dc:creator>
  <cp:keywords/>
  <cp:lastModifiedBy>Linda Bushkofsky</cp:lastModifiedBy>
  <cp:revision>5</cp:revision>
  <cp:lastPrinted>2019-11-13T20:06:00Z</cp:lastPrinted>
  <dcterms:created xsi:type="dcterms:W3CDTF">2021-10-16T16:36:00Z</dcterms:created>
  <dcterms:modified xsi:type="dcterms:W3CDTF">2021-10-16T16:40:00Z</dcterms:modified>
</cp:coreProperties>
</file>