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275" w:rsidRDefault="000F1275">
      <w:pPr>
        <w:pStyle w:val="BodyText"/>
        <w:spacing w:before="9"/>
        <w:rPr>
          <w:rFonts w:ascii="Times New Roman"/>
          <w:sz w:val="18"/>
        </w:rPr>
      </w:pPr>
    </w:p>
    <w:p w:rsidR="000F1275" w:rsidRDefault="003F7C53">
      <w:pPr>
        <w:spacing w:before="105" w:line="237" w:lineRule="auto"/>
        <w:ind w:left="2278" w:right="2271"/>
        <w:jc w:val="center"/>
        <w:rPr>
          <w:rFonts w:ascii="Book Antiqua"/>
          <w:b/>
          <w:i/>
          <w:sz w:val="42"/>
        </w:rPr>
      </w:pPr>
      <w:r>
        <w:rPr>
          <w:rFonts w:ascii="Book Antiqua"/>
          <w:b/>
          <w:i/>
          <w:color w:val="006892"/>
          <w:spacing w:val="1"/>
          <w:sz w:val="42"/>
        </w:rPr>
        <w:t>Ilumina</w:t>
      </w:r>
      <w:r>
        <w:rPr>
          <w:rFonts w:ascii="Book Antiqua"/>
          <w:b/>
          <w:i/>
          <w:color w:val="006892"/>
          <w:spacing w:val="-21"/>
          <w:sz w:val="42"/>
        </w:rPr>
        <w:t xml:space="preserve"> </w:t>
      </w:r>
      <w:r>
        <w:rPr>
          <w:rFonts w:ascii="Book Antiqua"/>
          <w:b/>
          <w:i/>
          <w:color w:val="006892"/>
          <w:sz w:val="42"/>
        </w:rPr>
        <w:t>el</w:t>
      </w:r>
      <w:r>
        <w:rPr>
          <w:rFonts w:ascii="Book Antiqua"/>
          <w:b/>
          <w:i/>
          <w:color w:val="006892"/>
          <w:spacing w:val="-21"/>
          <w:sz w:val="42"/>
        </w:rPr>
        <w:t xml:space="preserve"> </w:t>
      </w:r>
      <w:r>
        <w:rPr>
          <w:rFonts w:ascii="Book Antiqua"/>
          <w:b/>
          <w:i/>
          <w:color w:val="006892"/>
          <w:spacing w:val="1"/>
          <w:sz w:val="42"/>
        </w:rPr>
        <w:t>camino</w:t>
      </w:r>
      <w:r>
        <w:rPr>
          <w:rFonts w:ascii="Book Antiqua"/>
          <w:b/>
          <w:i/>
          <w:color w:val="006892"/>
          <w:spacing w:val="-21"/>
          <w:sz w:val="42"/>
        </w:rPr>
        <w:t xml:space="preserve"> </w:t>
      </w:r>
      <w:r>
        <w:rPr>
          <w:rFonts w:ascii="Book Antiqua"/>
          <w:b/>
          <w:i/>
          <w:color w:val="006892"/>
          <w:sz w:val="42"/>
        </w:rPr>
        <w:t>para</w:t>
      </w:r>
      <w:r>
        <w:rPr>
          <w:rFonts w:ascii="Book Antiqua"/>
          <w:b/>
          <w:i/>
          <w:color w:val="006892"/>
          <w:spacing w:val="-21"/>
          <w:sz w:val="42"/>
        </w:rPr>
        <w:t xml:space="preserve"> </w:t>
      </w:r>
      <w:r>
        <w:rPr>
          <w:rFonts w:ascii="Book Antiqua"/>
          <w:b/>
          <w:i/>
          <w:color w:val="006892"/>
          <w:sz w:val="42"/>
        </w:rPr>
        <w:t>la</w:t>
      </w:r>
      <w:r>
        <w:rPr>
          <w:rFonts w:ascii="Book Antiqua"/>
          <w:b/>
          <w:i/>
          <w:color w:val="006892"/>
          <w:spacing w:val="-21"/>
          <w:sz w:val="42"/>
        </w:rPr>
        <w:t xml:space="preserve"> </w:t>
      </w:r>
      <w:r>
        <w:rPr>
          <w:rFonts w:ascii="Book Antiqua"/>
          <w:b/>
          <w:i/>
          <w:color w:val="006892"/>
          <w:spacing w:val="2"/>
          <w:sz w:val="42"/>
        </w:rPr>
        <w:t xml:space="preserve">justicia, </w:t>
      </w:r>
      <w:r>
        <w:rPr>
          <w:rFonts w:ascii="Book Antiqua"/>
          <w:b/>
          <w:i/>
          <w:color w:val="006892"/>
          <w:spacing w:val="1"/>
          <w:sz w:val="42"/>
        </w:rPr>
        <w:t xml:space="preserve">Ilumina </w:t>
      </w:r>
      <w:r>
        <w:rPr>
          <w:rFonts w:ascii="Book Antiqua"/>
          <w:b/>
          <w:i/>
          <w:color w:val="006892"/>
          <w:sz w:val="42"/>
        </w:rPr>
        <w:t xml:space="preserve">el </w:t>
      </w:r>
      <w:r>
        <w:rPr>
          <w:rFonts w:ascii="Book Antiqua"/>
          <w:b/>
          <w:i/>
          <w:color w:val="006892"/>
          <w:spacing w:val="1"/>
          <w:sz w:val="42"/>
        </w:rPr>
        <w:t xml:space="preserve">camino </w:t>
      </w:r>
      <w:r>
        <w:rPr>
          <w:rFonts w:ascii="Book Antiqua"/>
          <w:b/>
          <w:i/>
          <w:color w:val="006892"/>
          <w:sz w:val="42"/>
        </w:rPr>
        <w:t>del</w:t>
      </w:r>
      <w:r>
        <w:rPr>
          <w:rFonts w:ascii="Book Antiqua"/>
          <w:b/>
          <w:i/>
          <w:color w:val="006892"/>
          <w:spacing w:val="-67"/>
          <w:sz w:val="42"/>
        </w:rPr>
        <w:t xml:space="preserve"> </w:t>
      </w:r>
      <w:r>
        <w:rPr>
          <w:rFonts w:ascii="Book Antiqua"/>
          <w:b/>
          <w:i/>
          <w:color w:val="006892"/>
          <w:spacing w:val="2"/>
          <w:sz w:val="42"/>
        </w:rPr>
        <w:t>amor</w:t>
      </w:r>
    </w:p>
    <w:p w:rsidR="000F1275" w:rsidRDefault="003F7C53">
      <w:pPr>
        <w:spacing w:before="104"/>
        <w:ind w:left="1147" w:right="1145"/>
        <w:jc w:val="center"/>
        <w:rPr>
          <w:b/>
          <w:sz w:val="28"/>
        </w:rPr>
      </w:pPr>
      <w:r>
        <w:rPr>
          <w:b/>
          <w:color w:val="006892"/>
          <w:w w:val="105"/>
          <w:sz w:val="28"/>
        </w:rPr>
        <w:t>Un servicio de Ofrendas de Gracias para Mujeres de la ELCA 2020–2021</w:t>
      </w:r>
    </w:p>
    <w:p w:rsidR="000F1275" w:rsidRDefault="000F1275">
      <w:pPr>
        <w:pStyle w:val="BodyText"/>
        <w:spacing w:before="7"/>
        <w:rPr>
          <w:b/>
          <w:sz w:val="20"/>
        </w:rPr>
      </w:pPr>
    </w:p>
    <w:p w:rsidR="000F1275" w:rsidRDefault="000F1275">
      <w:pPr>
        <w:rPr>
          <w:sz w:val="20"/>
        </w:rPr>
        <w:sectPr w:rsidR="000F1275">
          <w:footerReference w:type="default" r:id="rId6"/>
          <w:type w:val="continuous"/>
          <w:pgSz w:w="12240" w:h="15840"/>
          <w:pgMar w:top="720" w:right="620" w:bottom="920" w:left="620" w:header="720" w:footer="737" w:gutter="0"/>
          <w:cols w:space="720"/>
        </w:sectPr>
      </w:pPr>
    </w:p>
    <w:p w:rsidR="000F1275" w:rsidRDefault="003F7C53">
      <w:pPr>
        <w:pStyle w:val="Heading2"/>
        <w:spacing w:before="97"/>
        <w:ind w:left="370"/>
      </w:pPr>
      <w:r>
        <w:rPr>
          <w:color w:val="006892"/>
        </w:rPr>
        <w:t>REUNIÓN</w:t>
      </w:r>
    </w:p>
    <w:p w:rsidR="000F1275" w:rsidRDefault="003F7C53">
      <w:pPr>
        <w:pStyle w:val="Heading3"/>
        <w:spacing w:before="43"/>
        <w:ind w:left="370"/>
      </w:pPr>
      <w:r>
        <w:rPr>
          <w:color w:val="006892"/>
        </w:rPr>
        <w:t>Himno</w:t>
      </w:r>
      <w:r w:rsidR="0078568D">
        <w:rPr>
          <w:color w:val="006892"/>
        </w:rPr>
        <w:t xml:space="preserve"> </w:t>
      </w:r>
      <w:r>
        <w:rPr>
          <w:color w:val="006892"/>
        </w:rPr>
        <w:t>de entrada</w:t>
      </w:r>
    </w:p>
    <w:p w:rsidR="000F1275" w:rsidRDefault="003F7C53">
      <w:pPr>
        <w:spacing w:before="113"/>
        <w:ind w:left="370"/>
        <w:rPr>
          <w:sz w:val="21"/>
        </w:rPr>
      </w:pPr>
      <w:r>
        <w:rPr>
          <w:w w:val="110"/>
          <w:sz w:val="21"/>
        </w:rPr>
        <w:t>Tú, Señor, que brillas (</w:t>
      </w:r>
      <w:r>
        <w:rPr>
          <w:rFonts w:ascii="Arial Narrow" w:hAnsi="Arial Narrow"/>
          <w:i/>
          <w:w w:val="110"/>
          <w:sz w:val="21"/>
        </w:rPr>
        <w:t xml:space="preserve">Libro de Liturgia y Cántico </w:t>
      </w:r>
      <w:r>
        <w:rPr>
          <w:w w:val="110"/>
          <w:sz w:val="21"/>
        </w:rPr>
        <w:t>429)</w:t>
      </w:r>
    </w:p>
    <w:p w:rsidR="000F1275" w:rsidRDefault="000F1275">
      <w:pPr>
        <w:pStyle w:val="BodyText"/>
        <w:spacing w:before="1"/>
        <w:rPr>
          <w:sz w:val="29"/>
        </w:rPr>
      </w:pPr>
    </w:p>
    <w:p w:rsidR="000F1275" w:rsidRDefault="003F7C53">
      <w:pPr>
        <w:pStyle w:val="Heading2"/>
        <w:spacing w:before="0"/>
        <w:ind w:left="370"/>
      </w:pPr>
      <w:r>
        <w:rPr>
          <w:color w:val="006892"/>
          <w:w w:val="105"/>
        </w:rPr>
        <w:t>GRACIAS POR EL BAUTISMO</w:t>
      </w:r>
    </w:p>
    <w:p w:rsidR="000F1275" w:rsidRDefault="003F7C53">
      <w:pPr>
        <w:pStyle w:val="BodyText"/>
        <w:spacing w:before="44" w:line="261" w:lineRule="auto"/>
        <w:ind w:left="370" w:right="912"/>
      </w:pPr>
      <w:r>
        <w:rPr>
          <w:w w:val="105"/>
        </w:rPr>
        <w:t>Bendita sea la Santísima Trinidad, + un Dios, la fuente de agua viva</w:t>
      </w:r>
    </w:p>
    <w:p w:rsidR="000F1275" w:rsidRDefault="003F7C53">
      <w:pPr>
        <w:pStyle w:val="BodyText"/>
        <w:ind w:left="370"/>
      </w:pPr>
      <w:r>
        <w:rPr>
          <w:w w:val="105"/>
        </w:rPr>
        <w:t>la roca que nos dio luz</w:t>
      </w:r>
    </w:p>
    <w:p w:rsidR="000F1275" w:rsidRDefault="003F7C53">
      <w:pPr>
        <w:pStyle w:val="BodyText"/>
        <w:spacing w:before="23"/>
        <w:ind w:left="370"/>
      </w:pPr>
      <w:r>
        <w:rPr>
          <w:w w:val="105"/>
        </w:rPr>
        <w:t>nuestra luz y nuestra salvación.</w:t>
      </w:r>
    </w:p>
    <w:p w:rsidR="000F1275" w:rsidRDefault="003F7C53">
      <w:pPr>
        <w:pStyle w:val="Heading3"/>
        <w:spacing w:before="23"/>
        <w:ind w:left="370"/>
      </w:pPr>
      <w:r>
        <w:rPr>
          <w:color w:val="006892"/>
        </w:rPr>
        <w:t>Amén.</w:t>
      </w:r>
    </w:p>
    <w:p w:rsidR="000F1275" w:rsidRDefault="003F7C53">
      <w:pPr>
        <w:pStyle w:val="BodyText"/>
        <w:spacing w:before="203"/>
        <w:ind w:left="370"/>
      </w:pPr>
      <w:r>
        <w:rPr>
          <w:w w:val="105"/>
        </w:rPr>
        <w:t>Unidos a Cristo en las aguas del</w:t>
      </w:r>
      <w:r w:rsidR="0078568D">
        <w:rPr>
          <w:w w:val="105"/>
        </w:rPr>
        <w:t xml:space="preserve"> </w:t>
      </w:r>
      <w:r>
        <w:rPr>
          <w:w w:val="105"/>
        </w:rPr>
        <w:t>bautismo,</w:t>
      </w:r>
    </w:p>
    <w:p w:rsidR="000F1275" w:rsidRDefault="003F7C53">
      <w:pPr>
        <w:pStyle w:val="BodyText"/>
        <w:spacing w:before="23" w:line="261" w:lineRule="auto"/>
        <w:ind w:left="370" w:right="-15"/>
      </w:pPr>
      <w:r>
        <w:rPr>
          <w:spacing w:val="-3"/>
          <w:w w:val="105"/>
        </w:rPr>
        <w:t xml:space="preserve">estamos vestidos </w:t>
      </w:r>
      <w:r>
        <w:rPr>
          <w:w w:val="105"/>
        </w:rPr>
        <w:t xml:space="preserve">con la </w:t>
      </w:r>
      <w:r>
        <w:rPr>
          <w:spacing w:val="-3"/>
          <w:w w:val="105"/>
        </w:rPr>
        <w:t xml:space="preserve">misericordia </w:t>
      </w:r>
      <w:r>
        <w:rPr>
          <w:w w:val="105"/>
        </w:rPr>
        <w:t xml:space="preserve">y el </w:t>
      </w:r>
      <w:r>
        <w:rPr>
          <w:spacing w:val="-3"/>
          <w:w w:val="105"/>
        </w:rPr>
        <w:t xml:space="preserve">perdón </w:t>
      </w:r>
      <w:r>
        <w:rPr>
          <w:w w:val="105"/>
        </w:rPr>
        <w:t xml:space="preserve">de </w:t>
      </w:r>
      <w:r>
        <w:rPr>
          <w:spacing w:val="-3"/>
          <w:w w:val="105"/>
        </w:rPr>
        <w:t xml:space="preserve">Dios. </w:t>
      </w:r>
      <w:r>
        <w:rPr>
          <w:w w:val="105"/>
        </w:rPr>
        <w:t>Demos gracias por el g</w:t>
      </w:r>
      <w:r>
        <w:rPr>
          <w:w w:val="105"/>
        </w:rPr>
        <w:t>eneroso regalo del bautismo.</w:t>
      </w:r>
    </w:p>
    <w:p w:rsidR="000F1275" w:rsidRDefault="003F7C53">
      <w:pPr>
        <w:pStyle w:val="BodyText"/>
        <w:spacing w:before="180" w:line="261" w:lineRule="auto"/>
        <w:ind w:left="370"/>
      </w:pPr>
      <w:r>
        <w:rPr>
          <w:w w:val="105"/>
        </w:rPr>
        <w:t>Bendito seas, oh, Dios, creador y gobernante de todas las cosas.</w:t>
      </w:r>
    </w:p>
    <w:p w:rsidR="000F1275" w:rsidRDefault="003F7C53">
      <w:pPr>
        <w:pStyle w:val="BodyText"/>
        <w:ind w:left="370"/>
      </w:pPr>
      <w:r>
        <w:rPr>
          <w:w w:val="105"/>
        </w:rPr>
        <w:t>Tu voz tronó sobre las aguas en la creación.</w:t>
      </w:r>
    </w:p>
    <w:p w:rsidR="000F1275" w:rsidRDefault="003F7C53">
      <w:pPr>
        <w:pStyle w:val="BodyText"/>
        <w:spacing w:before="23" w:line="261" w:lineRule="auto"/>
        <w:ind w:left="370"/>
      </w:pPr>
      <w:r>
        <w:rPr>
          <w:w w:val="105"/>
        </w:rPr>
        <w:t>Riegas las montañas y envías manantiales a los valles para refrescar y satisfacer a todos los seres vivos.</w:t>
      </w:r>
    </w:p>
    <w:p w:rsidR="000F1275" w:rsidRDefault="003F7C53">
      <w:pPr>
        <w:pStyle w:val="BodyText"/>
        <w:spacing w:before="180" w:line="261" w:lineRule="auto"/>
        <w:ind w:left="370" w:right="1387"/>
      </w:pPr>
      <w:r>
        <w:rPr>
          <w:w w:val="105"/>
        </w:rPr>
        <w:t>A través de las aguas del diluvio</w:t>
      </w:r>
      <w:r w:rsidR="0078568D">
        <w:rPr>
          <w:w w:val="105"/>
        </w:rPr>
        <w:t xml:space="preserve"> </w:t>
      </w:r>
      <w:r>
        <w:rPr>
          <w:w w:val="105"/>
        </w:rPr>
        <w:t>llevaste a los del arca a un lugar</w:t>
      </w:r>
      <w:r>
        <w:rPr>
          <w:spacing w:val="33"/>
          <w:w w:val="105"/>
        </w:rPr>
        <w:t xml:space="preserve"> </w:t>
      </w:r>
      <w:r>
        <w:rPr>
          <w:w w:val="105"/>
        </w:rPr>
        <w:t>seguro.</w:t>
      </w:r>
    </w:p>
    <w:p w:rsidR="000F1275" w:rsidRDefault="003F7C53">
      <w:pPr>
        <w:pStyle w:val="BodyText"/>
        <w:spacing w:line="261" w:lineRule="auto"/>
        <w:ind w:left="370" w:right="1023"/>
      </w:pPr>
      <w:r>
        <w:rPr>
          <w:w w:val="105"/>
        </w:rPr>
        <w:t>A través del mar guiaste a tu pueblo Israel de la esclavitud a la libertad.</w:t>
      </w:r>
    </w:p>
    <w:p w:rsidR="000F1275" w:rsidRDefault="003F7C53">
      <w:pPr>
        <w:pStyle w:val="BodyText"/>
        <w:spacing w:line="261" w:lineRule="auto"/>
        <w:ind w:left="370" w:right="2053"/>
      </w:pPr>
      <w:r>
        <w:rPr>
          <w:w w:val="105"/>
        </w:rPr>
        <w:t>En el desierto los alimentaste con agua de la roca</w:t>
      </w:r>
    </w:p>
    <w:p w:rsidR="000F1275" w:rsidRDefault="003F7C53">
      <w:pPr>
        <w:pStyle w:val="BodyText"/>
        <w:spacing w:line="261" w:lineRule="auto"/>
        <w:ind w:left="370" w:right="1476"/>
      </w:pPr>
      <w:r>
        <w:rPr>
          <w:w w:val="105"/>
        </w:rPr>
        <w:t>y los trajiste al otro lado del río Jordán a la tie</w:t>
      </w:r>
      <w:r>
        <w:rPr>
          <w:w w:val="105"/>
        </w:rPr>
        <w:t>rra prometida.</w:t>
      </w:r>
    </w:p>
    <w:p w:rsidR="000F1275" w:rsidRDefault="000F1275">
      <w:pPr>
        <w:pStyle w:val="BodyText"/>
        <w:spacing w:before="11"/>
        <w:rPr>
          <w:sz w:val="22"/>
        </w:rPr>
      </w:pPr>
    </w:p>
    <w:p w:rsidR="000F1275" w:rsidRDefault="003F7C53">
      <w:pPr>
        <w:pStyle w:val="BodyText"/>
        <w:ind w:left="370"/>
      </w:pPr>
      <w:r>
        <w:rPr>
          <w:w w:val="105"/>
        </w:rPr>
        <w:t>Por el bautismo de su muerte y resurrección,</w:t>
      </w:r>
    </w:p>
    <w:p w:rsidR="000F1275" w:rsidRDefault="003F7C53">
      <w:pPr>
        <w:pStyle w:val="BodyText"/>
        <w:spacing w:before="23" w:line="261" w:lineRule="auto"/>
        <w:ind w:left="370"/>
      </w:pPr>
      <w:r>
        <w:rPr>
          <w:w w:val="105"/>
        </w:rPr>
        <w:t>Tu Hijo Jesús nos ha llevado a la seguridad y la libertad. Las inundaciones no nos abrumarán,</w:t>
      </w:r>
    </w:p>
    <w:p w:rsidR="000F1275" w:rsidRDefault="003F7C53">
      <w:pPr>
        <w:pStyle w:val="BodyText"/>
        <w:ind w:left="370"/>
      </w:pPr>
      <w:r>
        <w:rPr>
          <w:w w:val="105"/>
        </w:rPr>
        <w:t>y el abismo no nos tragará,</w:t>
      </w:r>
    </w:p>
    <w:p w:rsidR="000F1275" w:rsidRDefault="003F7C53">
      <w:pPr>
        <w:pStyle w:val="BodyText"/>
        <w:spacing w:before="23" w:line="261" w:lineRule="auto"/>
        <w:ind w:left="370" w:right="265"/>
      </w:pPr>
      <w:r>
        <w:rPr>
          <w:w w:val="105"/>
        </w:rPr>
        <w:t>porque Cristo nos ha traído a la tierra prometida. Nos envía a hacer disc</w:t>
      </w:r>
      <w:r>
        <w:rPr>
          <w:w w:val="105"/>
        </w:rPr>
        <w:t>ípulos,</w:t>
      </w:r>
    </w:p>
    <w:p w:rsidR="000F1275" w:rsidRDefault="003F7C53">
      <w:pPr>
        <w:pStyle w:val="BodyText"/>
        <w:spacing w:line="261" w:lineRule="auto"/>
        <w:ind w:left="370" w:right="1710"/>
      </w:pPr>
      <w:r>
        <w:rPr>
          <w:w w:val="105"/>
        </w:rPr>
        <w:t>bautizando en el nombre del Padre, y el Hijo y del Espíritu Santo</w:t>
      </w:r>
    </w:p>
    <w:p w:rsidR="000F1275" w:rsidRDefault="003F7C53">
      <w:pPr>
        <w:pStyle w:val="BodyText"/>
        <w:spacing w:before="6"/>
        <w:rPr>
          <w:sz w:val="31"/>
        </w:rPr>
      </w:pPr>
      <w:r>
        <w:br w:type="column"/>
      </w:r>
    </w:p>
    <w:p w:rsidR="000F1275" w:rsidRDefault="003F7C53">
      <w:pPr>
        <w:pStyle w:val="BodyText"/>
        <w:ind w:left="218"/>
        <w:jc w:val="both"/>
      </w:pPr>
      <w:r>
        <w:rPr>
          <w:w w:val="105"/>
        </w:rPr>
        <w:t>Derrama tu Espíritu Santo;</w:t>
      </w:r>
    </w:p>
    <w:p w:rsidR="000F1275" w:rsidRDefault="003F7C53">
      <w:pPr>
        <w:pStyle w:val="BodyText"/>
        <w:spacing w:before="23" w:line="261" w:lineRule="auto"/>
        <w:ind w:left="218" w:right="1370"/>
      </w:pPr>
      <w:r>
        <w:rPr>
          <w:w w:val="105"/>
        </w:rPr>
        <w:t>lava el pecado en esta agua limpiadora; vestir a los bautizados con Cristo;</w:t>
      </w:r>
    </w:p>
    <w:p w:rsidR="000F1275" w:rsidRDefault="003F7C53">
      <w:pPr>
        <w:pStyle w:val="BodyText"/>
        <w:spacing w:line="261" w:lineRule="auto"/>
        <w:ind w:left="218" w:right="2854"/>
      </w:pPr>
      <w:r>
        <w:rPr>
          <w:w w:val="105"/>
        </w:rPr>
        <w:t>y reclama tus hijas e hijos, ya no esclavo y libre,</w:t>
      </w:r>
    </w:p>
    <w:p w:rsidR="000F1275" w:rsidRDefault="003F7C53">
      <w:pPr>
        <w:pStyle w:val="BodyText"/>
        <w:ind w:left="218"/>
        <w:jc w:val="both"/>
      </w:pPr>
      <w:r>
        <w:t>ya no hombre y mujer,</w:t>
      </w:r>
    </w:p>
    <w:p w:rsidR="000F1275" w:rsidRDefault="003F7C53">
      <w:pPr>
        <w:pStyle w:val="BodyText"/>
        <w:spacing w:before="23" w:line="261" w:lineRule="auto"/>
        <w:ind w:left="218" w:right="396"/>
      </w:pPr>
      <w:r>
        <w:rPr>
          <w:w w:val="105"/>
        </w:rPr>
        <w:t>pero uno con todos los bautizados en Cristo Jesús, quien vive y reina contigo</w:t>
      </w:r>
    </w:p>
    <w:p w:rsidR="000F1275" w:rsidRDefault="003F7C53">
      <w:pPr>
        <w:pStyle w:val="BodyText"/>
        <w:spacing w:line="261" w:lineRule="auto"/>
        <w:ind w:left="218" w:right="2563"/>
        <w:jc w:val="both"/>
        <w:rPr>
          <w:b/>
        </w:rPr>
      </w:pPr>
      <w:r>
        <w:rPr>
          <w:w w:val="105"/>
        </w:rPr>
        <w:t xml:space="preserve">en la unidad del Espíritu Santo, Un Dios, ahora y para siempre. </w:t>
      </w:r>
      <w:r>
        <w:rPr>
          <w:b/>
          <w:color w:val="006892"/>
          <w:w w:val="105"/>
        </w:rPr>
        <w:t>Amén.</w:t>
      </w:r>
    </w:p>
    <w:p w:rsidR="000F1275" w:rsidRDefault="003F7C53">
      <w:pPr>
        <w:pStyle w:val="Heading3"/>
        <w:spacing w:before="180"/>
        <w:ind w:left="218"/>
        <w:jc w:val="both"/>
      </w:pPr>
      <w:r>
        <w:rPr>
          <w:color w:val="006892"/>
        </w:rPr>
        <w:t>Himno</w:t>
      </w:r>
      <w:r w:rsidR="0078568D">
        <w:rPr>
          <w:color w:val="006892"/>
        </w:rPr>
        <w:t xml:space="preserve"> </w:t>
      </w:r>
      <w:r>
        <w:rPr>
          <w:color w:val="006892"/>
        </w:rPr>
        <w:t>de rocío</w:t>
      </w:r>
    </w:p>
    <w:p w:rsidR="000F1275" w:rsidRDefault="003F7C53">
      <w:pPr>
        <w:spacing w:before="23"/>
        <w:ind w:left="218"/>
        <w:jc w:val="both"/>
        <w:rPr>
          <w:sz w:val="21"/>
        </w:rPr>
      </w:pPr>
      <w:r>
        <w:rPr>
          <w:w w:val="110"/>
          <w:sz w:val="21"/>
        </w:rPr>
        <w:t>El cielo canta alegría (</w:t>
      </w:r>
      <w:r>
        <w:rPr>
          <w:rFonts w:ascii="Arial Narrow" w:hAnsi="Arial Narrow"/>
          <w:i/>
          <w:w w:val="110"/>
          <w:sz w:val="21"/>
        </w:rPr>
        <w:t>Libro de Liturgia y Cántico</w:t>
      </w:r>
      <w:r w:rsidR="0078568D">
        <w:rPr>
          <w:rFonts w:ascii="Arial Narrow" w:hAnsi="Arial Narrow"/>
          <w:i/>
          <w:w w:val="110"/>
          <w:sz w:val="21"/>
        </w:rPr>
        <w:t xml:space="preserve"> </w:t>
      </w:r>
      <w:r>
        <w:rPr>
          <w:w w:val="110"/>
          <w:sz w:val="21"/>
        </w:rPr>
        <w:t>575)</w:t>
      </w:r>
    </w:p>
    <w:p w:rsidR="000F1275" w:rsidRDefault="000F1275">
      <w:pPr>
        <w:pStyle w:val="BodyText"/>
        <w:spacing w:before="3"/>
        <w:rPr>
          <w:sz w:val="29"/>
        </w:rPr>
      </w:pPr>
    </w:p>
    <w:p w:rsidR="000F1275" w:rsidRDefault="003F7C53">
      <w:pPr>
        <w:pStyle w:val="Heading2"/>
        <w:spacing w:before="0"/>
        <w:ind w:left="218"/>
        <w:jc w:val="both"/>
      </w:pPr>
      <w:r>
        <w:rPr>
          <w:color w:val="006892"/>
        </w:rPr>
        <w:t>ORACION</w:t>
      </w:r>
      <w:r w:rsidR="0078568D">
        <w:rPr>
          <w:color w:val="006892"/>
        </w:rPr>
        <w:t xml:space="preserve"> </w:t>
      </w:r>
      <w:r>
        <w:rPr>
          <w:color w:val="006892"/>
        </w:rPr>
        <w:t>DEL DIA</w:t>
      </w:r>
    </w:p>
    <w:p w:rsidR="000F1275" w:rsidRDefault="003F7C53">
      <w:pPr>
        <w:pStyle w:val="BodyText"/>
        <w:spacing w:before="44" w:line="261" w:lineRule="auto"/>
        <w:ind w:left="218" w:right="2173"/>
      </w:pPr>
      <w:r>
        <w:rPr>
          <w:w w:val="105"/>
        </w:rPr>
        <w:t xml:space="preserve">Oh, Dios de justicia y </w:t>
      </w:r>
      <w:r>
        <w:rPr>
          <w:spacing w:val="-3"/>
          <w:w w:val="105"/>
        </w:rPr>
        <w:t xml:space="preserve">amor, </w:t>
      </w:r>
      <w:r>
        <w:rPr>
          <w:w w:val="105"/>
        </w:rPr>
        <w:t>iluminas nuestro camino por la vida con las palabras de tu</w:t>
      </w:r>
      <w:r>
        <w:rPr>
          <w:spacing w:val="25"/>
          <w:w w:val="105"/>
        </w:rPr>
        <w:t xml:space="preserve"> </w:t>
      </w:r>
      <w:r>
        <w:rPr>
          <w:w w:val="105"/>
        </w:rPr>
        <w:t>hijo</w:t>
      </w:r>
    </w:p>
    <w:p w:rsidR="000F1275" w:rsidRDefault="003F7C53">
      <w:pPr>
        <w:pStyle w:val="BodyText"/>
        <w:ind w:left="218"/>
        <w:jc w:val="both"/>
      </w:pPr>
      <w:r>
        <w:rPr>
          <w:w w:val="105"/>
        </w:rPr>
        <w:t>Danos la luz que necesitamos</w:t>
      </w:r>
    </w:p>
    <w:p w:rsidR="000F1275" w:rsidRDefault="003F7C53">
      <w:pPr>
        <w:pStyle w:val="BodyText"/>
        <w:spacing w:before="23" w:line="264" w:lineRule="auto"/>
        <w:ind w:left="218" w:right="1047"/>
        <w:jc w:val="both"/>
        <w:rPr>
          <w:rFonts w:ascii="Trebuchet MS" w:hAnsi="Trebuchet MS"/>
          <w:b/>
        </w:rPr>
      </w:pPr>
      <w:r>
        <w:rPr>
          <w:w w:val="105"/>
        </w:rPr>
        <w:t>y despiertanos a las necesidades de los demás,</w:t>
      </w:r>
      <w:r w:rsidR="0078568D">
        <w:rPr>
          <w:w w:val="105"/>
        </w:rPr>
        <w:t xml:space="preserve"> </w:t>
      </w:r>
      <w:r>
        <w:rPr>
          <w:w w:val="105"/>
        </w:rPr>
        <w:t>a través d</w:t>
      </w:r>
      <w:r>
        <w:rPr>
          <w:w w:val="105"/>
        </w:rPr>
        <w:t xml:space="preserve">e Jesucristo, nuestro Salvador y Señor. </w:t>
      </w:r>
      <w:r>
        <w:rPr>
          <w:rFonts w:ascii="Trebuchet MS" w:hAnsi="Trebuchet MS"/>
          <w:b/>
          <w:color w:val="006892"/>
          <w:w w:val="105"/>
        </w:rPr>
        <w:t>Amén.</w:t>
      </w:r>
    </w:p>
    <w:p w:rsidR="000F1275" w:rsidRDefault="000F1275">
      <w:pPr>
        <w:spacing w:line="264" w:lineRule="auto"/>
        <w:jc w:val="both"/>
        <w:rPr>
          <w:rFonts w:ascii="Trebuchet MS" w:hAnsi="Trebuchet MS"/>
        </w:rPr>
        <w:sectPr w:rsidR="000F1275">
          <w:type w:val="continuous"/>
          <w:pgSz w:w="12240" w:h="15840"/>
          <w:pgMar w:top="720" w:right="620" w:bottom="920" w:left="620" w:header="720" w:footer="720" w:gutter="0"/>
          <w:cols w:num="2" w:space="720" w:equalWidth="0">
            <w:col w:w="5362" w:space="40"/>
            <w:col w:w="5598"/>
          </w:cols>
        </w:sectPr>
      </w:pPr>
    </w:p>
    <w:p w:rsidR="000F1275" w:rsidRDefault="003F7C53">
      <w:pPr>
        <w:pStyle w:val="BodyText"/>
        <w:rPr>
          <w:rFonts w:ascii="Trebuchet MS"/>
          <w:b/>
          <w:sz w:val="20"/>
        </w:rPr>
      </w:pPr>
      <w:r>
        <w:pict>
          <v:rect id="_x0000_s1031" alt="" style="position:absolute;margin-left:36pt;margin-top:36pt;width:540pt;height:656.65pt;z-index:-6808;mso-wrap-edited:f;mso-width-percent:0;mso-height-percent:0;mso-position-horizontal-relative:page;mso-position-vertical-relative:page;mso-width-percent:0;mso-height-percent:0" fillcolor="#ddeaf2" stroked="f">
            <w10:wrap anchorx="page" anchory="page"/>
          </v:rect>
        </w:pict>
      </w:r>
    </w:p>
    <w:p w:rsidR="000F1275" w:rsidRDefault="000F1275">
      <w:pPr>
        <w:pStyle w:val="BodyText"/>
        <w:spacing w:before="8"/>
        <w:rPr>
          <w:rFonts w:ascii="Trebuchet MS"/>
          <w:b/>
          <w:sz w:val="19"/>
        </w:rPr>
      </w:pPr>
    </w:p>
    <w:p w:rsidR="000F1275" w:rsidRDefault="003F7C53">
      <w:pPr>
        <w:spacing w:before="101" w:line="302" w:lineRule="auto"/>
        <w:ind w:left="1956" w:hanging="1748"/>
        <w:rPr>
          <w:rFonts w:ascii="Trebuchet MS" w:hAnsi="Trebuchet MS"/>
          <w:b/>
          <w:sz w:val="15"/>
        </w:rPr>
      </w:pPr>
      <w:r>
        <w:pict>
          <v:shapetype id="_x0000_t202" coordsize="21600,21600" o:spt="202" path="m,l,21600r21600,l21600,xe">
            <v:stroke joinstyle="miter"/>
            <v:path gradientshapeok="t" o:connecttype="rect"/>
          </v:shapetype>
          <v:shape id="_x0000_s1030" type="#_x0000_t202" alt="" style="position:absolute;left:0;text-align:left;margin-left:312pt;margin-top:-191.65pt;width:250.5pt;height:174.05pt;z-index:1048;mso-wrap-style:square;mso-wrap-edited:f;mso-width-percent:0;mso-height-percent:0;mso-position-horizontal-relative:page;mso-width-percent:0;mso-height-percent:0;v-text-anchor:top" fillcolor="#5ba3c4" stroked="f">
            <v:textbox inset="0,0,0,0">
              <w:txbxContent>
                <w:p w:rsidR="000F1275" w:rsidRDefault="003F7C53">
                  <w:pPr>
                    <w:spacing w:before="245" w:line="278" w:lineRule="auto"/>
                    <w:ind w:left="180" w:right="288"/>
                    <w:rPr>
                      <w:b/>
                      <w:sz w:val="24"/>
                    </w:rPr>
                  </w:pPr>
                  <w:r>
                    <w:rPr>
                      <w:b/>
                      <w:color w:val="FFFFFF"/>
                      <w:w w:val="105"/>
                      <w:sz w:val="24"/>
                    </w:rPr>
                    <w:t>¿Está</w:t>
                  </w:r>
                  <w:r>
                    <w:rPr>
                      <w:b/>
                      <w:color w:val="FFFFFF"/>
                      <w:spacing w:val="-21"/>
                      <w:w w:val="105"/>
                      <w:sz w:val="24"/>
                    </w:rPr>
                    <w:t xml:space="preserve"> </w:t>
                  </w:r>
                  <w:r>
                    <w:rPr>
                      <w:b/>
                      <w:color w:val="FFFFFF"/>
                      <w:w w:val="105"/>
                      <w:sz w:val="24"/>
                    </w:rPr>
                    <w:t>buscando</w:t>
                  </w:r>
                  <w:r>
                    <w:rPr>
                      <w:b/>
                      <w:color w:val="FFFFFF"/>
                      <w:spacing w:val="-21"/>
                      <w:w w:val="105"/>
                      <w:sz w:val="24"/>
                    </w:rPr>
                    <w:t xml:space="preserve"> </w:t>
                  </w:r>
                  <w:r>
                    <w:rPr>
                      <w:b/>
                      <w:color w:val="FFFFFF"/>
                      <w:w w:val="105"/>
                      <w:sz w:val="24"/>
                    </w:rPr>
                    <w:t>una</w:t>
                  </w:r>
                  <w:r>
                    <w:rPr>
                      <w:b/>
                      <w:color w:val="FFFFFF"/>
                      <w:spacing w:val="-21"/>
                      <w:w w:val="105"/>
                      <w:sz w:val="24"/>
                    </w:rPr>
                    <w:t xml:space="preserve"> </w:t>
                  </w:r>
                  <w:r>
                    <w:rPr>
                      <w:b/>
                      <w:color w:val="FFFFFF"/>
                      <w:w w:val="105"/>
                      <w:sz w:val="24"/>
                    </w:rPr>
                    <w:t>alternativa</w:t>
                  </w:r>
                  <w:r>
                    <w:rPr>
                      <w:b/>
                      <w:color w:val="FFFFFF"/>
                      <w:spacing w:val="-21"/>
                      <w:w w:val="105"/>
                      <w:sz w:val="24"/>
                    </w:rPr>
                    <w:t xml:space="preserve"> </w:t>
                  </w:r>
                  <w:r>
                    <w:rPr>
                      <w:b/>
                      <w:color w:val="FFFFFF"/>
                      <w:w w:val="105"/>
                      <w:sz w:val="24"/>
                    </w:rPr>
                    <w:t>a</w:t>
                  </w:r>
                  <w:r>
                    <w:rPr>
                      <w:b/>
                      <w:color w:val="FFFFFF"/>
                      <w:spacing w:val="-21"/>
                      <w:w w:val="105"/>
                      <w:sz w:val="24"/>
                    </w:rPr>
                    <w:t xml:space="preserve"> </w:t>
                  </w:r>
                  <w:r>
                    <w:rPr>
                      <w:b/>
                      <w:color w:val="FFFFFF"/>
                      <w:w w:val="105"/>
                      <w:sz w:val="24"/>
                    </w:rPr>
                    <w:t>un</w:t>
                  </w:r>
                  <w:r>
                    <w:rPr>
                      <w:b/>
                      <w:color w:val="FFFFFF"/>
                      <w:spacing w:val="-21"/>
                      <w:w w:val="105"/>
                      <w:sz w:val="24"/>
                    </w:rPr>
                    <w:t xml:space="preserve"> </w:t>
                  </w:r>
                  <w:r>
                    <w:rPr>
                      <w:b/>
                      <w:color w:val="FFFFFF"/>
                      <w:w w:val="105"/>
                      <w:sz w:val="24"/>
                    </w:rPr>
                    <w:t>servicio de culto completo? Piense en la posibilidad de</w:t>
                  </w:r>
                  <w:r>
                    <w:rPr>
                      <w:b/>
                      <w:color w:val="FFFFFF"/>
                      <w:spacing w:val="-20"/>
                      <w:w w:val="105"/>
                      <w:sz w:val="24"/>
                    </w:rPr>
                    <w:t xml:space="preserve"> </w:t>
                  </w:r>
                  <w:r>
                    <w:rPr>
                      <w:b/>
                      <w:color w:val="FFFFFF"/>
                      <w:w w:val="105"/>
                      <w:sz w:val="24"/>
                    </w:rPr>
                    <w:t>usar</w:t>
                  </w:r>
                  <w:r>
                    <w:rPr>
                      <w:b/>
                      <w:color w:val="FFFFFF"/>
                      <w:spacing w:val="-20"/>
                      <w:w w:val="105"/>
                      <w:sz w:val="24"/>
                    </w:rPr>
                    <w:t xml:space="preserve"> </w:t>
                  </w:r>
                  <w:r>
                    <w:rPr>
                      <w:b/>
                      <w:color w:val="FFFFFF"/>
                      <w:w w:val="105"/>
                      <w:sz w:val="24"/>
                    </w:rPr>
                    <w:t>una</w:t>
                  </w:r>
                  <w:r>
                    <w:rPr>
                      <w:b/>
                      <w:color w:val="FFFFFF"/>
                      <w:spacing w:val="-20"/>
                      <w:w w:val="105"/>
                      <w:sz w:val="24"/>
                    </w:rPr>
                    <w:t xml:space="preserve"> </w:t>
                  </w:r>
                  <w:r>
                    <w:rPr>
                      <w:b/>
                      <w:color w:val="FFFFFF"/>
                      <w:w w:val="105"/>
                      <w:sz w:val="24"/>
                    </w:rPr>
                    <w:t>devoción</w:t>
                  </w:r>
                  <w:r>
                    <w:rPr>
                      <w:b/>
                      <w:color w:val="FFFFFF"/>
                      <w:spacing w:val="-20"/>
                      <w:w w:val="105"/>
                      <w:sz w:val="24"/>
                    </w:rPr>
                    <w:t xml:space="preserve"> </w:t>
                  </w:r>
                  <w:r>
                    <w:rPr>
                      <w:b/>
                      <w:color w:val="FFFFFF"/>
                      <w:w w:val="105"/>
                      <w:sz w:val="24"/>
                    </w:rPr>
                    <w:t>de</w:t>
                  </w:r>
                  <w:r>
                    <w:rPr>
                      <w:b/>
                      <w:color w:val="FFFFFF"/>
                      <w:spacing w:val="-20"/>
                      <w:w w:val="105"/>
                      <w:sz w:val="24"/>
                    </w:rPr>
                    <w:t xml:space="preserve"> </w:t>
                  </w:r>
                  <w:r>
                    <w:rPr>
                      <w:b/>
                      <w:color w:val="FFFFFF"/>
                      <w:w w:val="105"/>
                      <w:sz w:val="24"/>
                    </w:rPr>
                    <w:t>Ofrenda</w:t>
                  </w:r>
                  <w:r>
                    <w:rPr>
                      <w:b/>
                      <w:color w:val="FFFFFF"/>
                      <w:spacing w:val="-20"/>
                      <w:w w:val="105"/>
                      <w:sz w:val="24"/>
                    </w:rPr>
                    <w:t xml:space="preserve"> </w:t>
                  </w:r>
                  <w:r>
                    <w:rPr>
                      <w:b/>
                      <w:color w:val="FFFFFF"/>
                      <w:w w:val="105"/>
                      <w:sz w:val="24"/>
                    </w:rPr>
                    <w:t>de</w:t>
                  </w:r>
                  <w:r>
                    <w:rPr>
                      <w:b/>
                      <w:color w:val="FFFFFF"/>
                      <w:spacing w:val="-20"/>
                      <w:w w:val="105"/>
                      <w:sz w:val="24"/>
                    </w:rPr>
                    <w:t xml:space="preserve"> </w:t>
                  </w:r>
                  <w:r>
                    <w:rPr>
                      <w:b/>
                      <w:color w:val="FFFFFF"/>
                      <w:w w:val="105"/>
                      <w:sz w:val="24"/>
                    </w:rPr>
                    <w:t>Gracias en la reunión de su círculo u otro encuen- tro</w:t>
                  </w:r>
                  <w:r>
                    <w:rPr>
                      <w:b/>
                      <w:color w:val="FFFFFF"/>
                      <w:spacing w:val="-19"/>
                      <w:w w:val="105"/>
                      <w:sz w:val="24"/>
                    </w:rPr>
                    <w:t xml:space="preserve"> </w:t>
                  </w:r>
                  <w:r>
                    <w:rPr>
                      <w:b/>
                      <w:color w:val="FFFFFF"/>
                      <w:w w:val="105"/>
                      <w:sz w:val="24"/>
                    </w:rPr>
                    <w:t>en</w:t>
                  </w:r>
                  <w:r>
                    <w:rPr>
                      <w:b/>
                      <w:color w:val="FFFFFF"/>
                      <w:spacing w:val="-19"/>
                      <w:w w:val="105"/>
                      <w:sz w:val="24"/>
                    </w:rPr>
                    <w:t xml:space="preserve"> </w:t>
                  </w:r>
                  <w:r>
                    <w:rPr>
                      <w:b/>
                      <w:color w:val="FFFFFF"/>
                      <w:w w:val="105"/>
                      <w:sz w:val="24"/>
                    </w:rPr>
                    <w:t>el</w:t>
                  </w:r>
                  <w:r>
                    <w:rPr>
                      <w:b/>
                      <w:color w:val="FFFFFF"/>
                      <w:spacing w:val="-20"/>
                      <w:w w:val="105"/>
                      <w:sz w:val="24"/>
                    </w:rPr>
                    <w:t xml:space="preserve"> </w:t>
                  </w:r>
                  <w:r>
                    <w:rPr>
                      <w:b/>
                      <w:color w:val="FFFFFF"/>
                      <w:w w:val="105"/>
                      <w:sz w:val="24"/>
                    </w:rPr>
                    <w:t>que</w:t>
                  </w:r>
                  <w:r>
                    <w:rPr>
                      <w:b/>
                      <w:color w:val="FFFFFF"/>
                      <w:spacing w:val="-19"/>
                      <w:w w:val="105"/>
                      <w:sz w:val="24"/>
                    </w:rPr>
                    <w:t xml:space="preserve"> </w:t>
                  </w:r>
                  <w:r>
                    <w:rPr>
                      <w:b/>
                      <w:color w:val="FFFFFF"/>
                      <w:w w:val="105"/>
                      <w:sz w:val="24"/>
                    </w:rPr>
                    <w:t>recaude</w:t>
                  </w:r>
                  <w:r>
                    <w:rPr>
                      <w:b/>
                      <w:color w:val="FFFFFF"/>
                      <w:spacing w:val="-19"/>
                      <w:w w:val="105"/>
                      <w:sz w:val="24"/>
                    </w:rPr>
                    <w:t xml:space="preserve"> </w:t>
                  </w:r>
                  <w:r>
                    <w:rPr>
                      <w:b/>
                      <w:color w:val="FFFFFF"/>
                      <w:w w:val="105"/>
                      <w:sz w:val="24"/>
                    </w:rPr>
                    <w:t>la</w:t>
                  </w:r>
                  <w:r>
                    <w:rPr>
                      <w:b/>
                      <w:color w:val="FFFFFF"/>
                      <w:spacing w:val="-19"/>
                      <w:w w:val="105"/>
                      <w:sz w:val="24"/>
                    </w:rPr>
                    <w:t xml:space="preserve"> </w:t>
                  </w:r>
                  <w:r>
                    <w:rPr>
                      <w:b/>
                      <w:color w:val="FFFFFF"/>
                      <w:w w:val="105"/>
                      <w:sz w:val="24"/>
                    </w:rPr>
                    <w:t>ofrenda</w:t>
                  </w:r>
                  <w:r>
                    <w:rPr>
                      <w:b/>
                      <w:color w:val="FFFFFF"/>
                      <w:spacing w:val="-19"/>
                      <w:w w:val="105"/>
                      <w:sz w:val="24"/>
                    </w:rPr>
                    <w:t xml:space="preserve"> </w:t>
                  </w:r>
                  <w:r>
                    <w:rPr>
                      <w:b/>
                      <w:color w:val="FFFFFF"/>
                      <w:w w:val="105"/>
                      <w:sz w:val="24"/>
                    </w:rPr>
                    <w:t>de</w:t>
                  </w:r>
                  <w:r>
                    <w:rPr>
                      <w:b/>
                      <w:color w:val="FFFFFF"/>
                      <w:spacing w:val="-19"/>
                      <w:w w:val="105"/>
                      <w:sz w:val="24"/>
                    </w:rPr>
                    <w:t xml:space="preserve"> </w:t>
                  </w:r>
                  <w:r>
                    <w:rPr>
                      <w:b/>
                      <w:color w:val="FFFFFF"/>
                      <w:w w:val="105"/>
                      <w:sz w:val="24"/>
                    </w:rPr>
                    <w:t>gracias.</w:t>
                  </w:r>
                </w:p>
                <w:p w:rsidR="000F1275" w:rsidRDefault="003F7C53">
                  <w:pPr>
                    <w:spacing w:line="278" w:lineRule="auto"/>
                    <w:ind w:left="180" w:right="154"/>
                    <w:rPr>
                      <w:b/>
                      <w:sz w:val="24"/>
                    </w:rPr>
                  </w:pPr>
                  <w:r>
                    <w:rPr>
                      <w:b/>
                      <w:color w:val="FFFFFF"/>
                      <w:w w:val="105"/>
                      <w:sz w:val="24"/>
                    </w:rPr>
                    <w:t xml:space="preserve">Incluya las oraciones de </w:t>
                  </w:r>
                  <w:r>
                    <w:rPr>
                      <w:b/>
                      <w:color w:val="FFFFFF"/>
                      <w:spacing w:val="-3"/>
                      <w:w w:val="105"/>
                      <w:sz w:val="24"/>
                    </w:rPr>
                    <w:t xml:space="preserve">este </w:t>
                  </w:r>
                  <w:r>
                    <w:rPr>
                      <w:b/>
                      <w:color w:val="FFFFFF"/>
                      <w:w w:val="105"/>
                      <w:sz w:val="24"/>
                    </w:rPr>
                    <w:t xml:space="preserve">servicio o use </w:t>
                  </w:r>
                  <w:r>
                    <w:rPr>
                      <w:b/>
                      <w:color w:val="FFFFFF"/>
                      <w:spacing w:val="-4"/>
                      <w:w w:val="105"/>
                      <w:sz w:val="24"/>
                    </w:rPr>
                    <w:t xml:space="preserve">“Todo </w:t>
                  </w:r>
                  <w:r>
                    <w:rPr>
                      <w:b/>
                      <w:color w:val="FFFFFF"/>
                      <w:spacing w:val="-3"/>
                      <w:w w:val="105"/>
                      <w:sz w:val="24"/>
                    </w:rPr>
                    <w:t xml:space="preserve">acerca </w:t>
                  </w:r>
                  <w:r>
                    <w:rPr>
                      <w:b/>
                      <w:color w:val="FFFFFF"/>
                      <w:w w:val="105"/>
                      <w:sz w:val="24"/>
                    </w:rPr>
                    <w:t>de las Ofrendas de Gracias”, un recurso gratuito en línea sobre la historia de las ofrendas de gracias</w:t>
                  </w:r>
                </w:p>
              </w:txbxContent>
            </v:textbox>
            <w10:wrap anchorx="page"/>
          </v:shape>
        </w:pict>
      </w:r>
      <w:r>
        <w:rPr>
          <w:rFonts w:ascii="Trebuchet MS" w:hAnsi="Trebuchet MS"/>
          <w:b/>
          <w:color w:val="006892"/>
          <w:spacing w:val="-3"/>
          <w:w w:val="95"/>
          <w:sz w:val="15"/>
        </w:rPr>
        <w:t>Copyright</w:t>
      </w:r>
      <w:r>
        <w:rPr>
          <w:rFonts w:ascii="Trebuchet MS" w:hAnsi="Trebuchet MS"/>
          <w:b/>
          <w:color w:val="006892"/>
          <w:spacing w:val="-25"/>
          <w:w w:val="95"/>
          <w:sz w:val="15"/>
        </w:rPr>
        <w:t xml:space="preserve"> </w:t>
      </w:r>
      <w:r>
        <w:rPr>
          <w:rFonts w:ascii="Trebuchet MS" w:hAnsi="Trebuchet MS"/>
          <w:b/>
          <w:color w:val="006892"/>
          <w:w w:val="95"/>
          <w:sz w:val="15"/>
        </w:rPr>
        <w:t>©</w:t>
      </w:r>
      <w:r>
        <w:rPr>
          <w:rFonts w:ascii="Trebuchet MS" w:hAnsi="Trebuchet MS"/>
          <w:b/>
          <w:color w:val="006892"/>
          <w:spacing w:val="-25"/>
          <w:w w:val="95"/>
          <w:sz w:val="15"/>
        </w:rPr>
        <w:t xml:space="preserve"> </w:t>
      </w:r>
      <w:r>
        <w:rPr>
          <w:rFonts w:ascii="Trebuchet MS" w:hAnsi="Trebuchet MS"/>
          <w:b/>
          <w:color w:val="006892"/>
          <w:w w:val="95"/>
          <w:sz w:val="15"/>
        </w:rPr>
        <w:t>2020</w:t>
      </w:r>
      <w:r>
        <w:rPr>
          <w:rFonts w:ascii="Trebuchet MS" w:hAnsi="Trebuchet MS"/>
          <w:b/>
          <w:color w:val="006892"/>
          <w:spacing w:val="-25"/>
          <w:w w:val="95"/>
          <w:sz w:val="15"/>
        </w:rPr>
        <w:t xml:space="preserve"> </w:t>
      </w:r>
      <w:r>
        <w:rPr>
          <w:rFonts w:ascii="Trebuchet MS" w:hAnsi="Trebuchet MS"/>
          <w:b/>
          <w:color w:val="006892"/>
          <w:spacing w:val="-3"/>
          <w:w w:val="95"/>
          <w:sz w:val="15"/>
        </w:rPr>
        <w:t>Women</w:t>
      </w:r>
      <w:r>
        <w:rPr>
          <w:rFonts w:ascii="Trebuchet MS" w:hAnsi="Trebuchet MS"/>
          <w:b/>
          <w:color w:val="006892"/>
          <w:spacing w:val="-25"/>
          <w:w w:val="95"/>
          <w:sz w:val="15"/>
        </w:rPr>
        <w:t xml:space="preserve"> </w:t>
      </w:r>
      <w:r>
        <w:rPr>
          <w:rFonts w:ascii="Trebuchet MS" w:hAnsi="Trebuchet MS"/>
          <w:b/>
          <w:color w:val="006892"/>
          <w:w w:val="95"/>
          <w:sz w:val="15"/>
        </w:rPr>
        <w:t>of</w:t>
      </w:r>
      <w:r>
        <w:rPr>
          <w:rFonts w:ascii="Trebuchet MS" w:hAnsi="Trebuchet MS"/>
          <w:b/>
          <w:color w:val="006892"/>
          <w:spacing w:val="-25"/>
          <w:w w:val="95"/>
          <w:sz w:val="15"/>
        </w:rPr>
        <w:t xml:space="preserve"> </w:t>
      </w:r>
      <w:r>
        <w:rPr>
          <w:rFonts w:ascii="Trebuchet MS" w:hAnsi="Trebuchet MS"/>
          <w:b/>
          <w:color w:val="006892"/>
          <w:w w:val="95"/>
          <w:sz w:val="15"/>
        </w:rPr>
        <w:t>the</w:t>
      </w:r>
      <w:r>
        <w:rPr>
          <w:rFonts w:ascii="Trebuchet MS" w:hAnsi="Trebuchet MS"/>
          <w:b/>
          <w:color w:val="006892"/>
          <w:spacing w:val="-25"/>
          <w:w w:val="95"/>
          <w:sz w:val="15"/>
        </w:rPr>
        <w:t xml:space="preserve"> </w:t>
      </w:r>
      <w:r>
        <w:rPr>
          <w:rFonts w:ascii="Trebuchet MS" w:hAnsi="Trebuchet MS"/>
          <w:b/>
          <w:color w:val="006892"/>
          <w:spacing w:val="-3"/>
          <w:w w:val="95"/>
          <w:sz w:val="15"/>
        </w:rPr>
        <w:t>Evangelical</w:t>
      </w:r>
      <w:r>
        <w:rPr>
          <w:rFonts w:ascii="Trebuchet MS" w:hAnsi="Trebuchet MS"/>
          <w:b/>
          <w:color w:val="006892"/>
          <w:spacing w:val="-25"/>
          <w:w w:val="95"/>
          <w:sz w:val="15"/>
        </w:rPr>
        <w:t xml:space="preserve"> </w:t>
      </w:r>
      <w:r>
        <w:rPr>
          <w:rFonts w:ascii="Trebuchet MS" w:hAnsi="Trebuchet MS"/>
          <w:b/>
          <w:color w:val="006892"/>
          <w:w w:val="95"/>
          <w:sz w:val="15"/>
        </w:rPr>
        <w:t>Lutheran</w:t>
      </w:r>
      <w:r>
        <w:rPr>
          <w:rFonts w:ascii="Trebuchet MS" w:hAnsi="Trebuchet MS"/>
          <w:b/>
          <w:color w:val="006892"/>
          <w:spacing w:val="-25"/>
          <w:w w:val="95"/>
          <w:sz w:val="15"/>
        </w:rPr>
        <w:t xml:space="preserve"> </w:t>
      </w:r>
      <w:r>
        <w:rPr>
          <w:rFonts w:ascii="Trebuchet MS" w:hAnsi="Trebuchet MS"/>
          <w:b/>
          <w:color w:val="006892"/>
          <w:spacing w:val="-3"/>
          <w:w w:val="95"/>
          <w:sz w:val="15"/>
        </w:rPr>
        <w:t>Church</w:t>
      </w:r>
      <w:r>
        <w:rPr>
          <w:rFonts w:ascii="Trebuchet MS" w:hAnsi="Trebuchet MS"/>
          <w:b/>
          <w:color w:val="006892"/>
          <w:spacing w:val="-25"/>
          <w:w w:val="95"/>
          <w:sz w:val="15"/>
        </w:rPr>
        <w:t xml:space="preserve"> </w:t>
      </w:r>
      <w:r>
        <w:rPr>
          <w:rFonts w:ascii="Trebuchet MS" w:hAnsi="Trebuchet MS"/>
          <w:b/>
          <w:color w:val="006892"/>
          <w:w w:val="95"/>
          <w:sz w:val="15"/>
        </w:rPr>
        <w:t>in</w:t>
      </w:r>
      <w:r>
        <w:rPr>
          <w:rFonts w:ascii="Trebuchet MS" w:hAnsi="Trebuchet MS"/>
          <w:b/>
          <w:color w:val="006892"/>
          <w:spacing w:val="-25"/>
          <w:w w:val="95"/>
          <w:sz w:val="15"/>
        </w:rPr>
        <w:t xml:space="preserve"> </w:t>
      </w:r>
      <w:r>
        <w:rPr>
          <w:rFonts w:ascii="Trebuchet MS" w:hAnsi="Trebuchet MS"/>
          <w:b/>
          <w:color w:val="006892"/>
          <w:w w:val="95"/>
          <w:sz w:val="15"/>
        </w:rPr>
        <w:t>America.</w:t>
      </w:r>
      <w:r>
        <w:rPr>
          <w:rFonts w:ascii="Trebuchet MS" w:hAnsi="Trebuchet MS"/>
          <w:b/>
          <w:color w:val="006892"/>
          <w:spacing w:val="-27"/>
          <w:w w:val="95"/>
          <w:sz w:val="15"/>
        </w:rPr>
        <w:t xml:space="preserve"> </w:t>
      </w:r>
      <w:r>
        <w:rPr>
          <w:rFonts w:ascii="Trebuchet MS" w:hAnsi="Trebuchet MS"/>
          <w:b/>
          <w:color w:val="006892"/>
          <w:w w:val="95"/>
          <w:sz w:val="15"/>
        </w:rPr>
        <w:t>Se</w:t>
      </w:r>
      <w:r>
        <w:rPr>
          <w:rFonts w:ascii="Trebuchet MS" w:hAnsi="Trebuchet MS"/>
          <w:b/>
          <w:color w:val="006892"/>
          <w:spacing w:val="-25"/>
          <w:w w:val="95"/>
          <w:sz w:val="15"/>
        </w:rPr>
        <w:t xml:space="preserve"> </w:t>
      </w:r>
      <w:r>
        <w:rPr>
          <w:rFonts w:ascii="Trebuchet MS" w:hAnsi="Trebuchet MS"/>
          <w:b/>
          <w:color w:val="006892"/>
          <w:spacing w:val="-3"/>
          <w:w w:val="95"/>
          <w:sz w:val="15"/>
        </w:rPr>
        <w:t>autoriza</w:t>
      </w:r>
      <w:r>
        <w:rPr>
          <w:rFonts w:ascii="Trebuchet MS" w:hAnsi="Trebuchet MS"/>
          <w:b/>
          <w:color w:val="006892"/>
          <w:spacing w:val="-25"/>
          <w:w w:val="95"/>
          <w:sz w:val="15"/>
        </w:rPr>
        <w:t xml:space="preserve"> </w:t>
      </w:r>
      <w:r>
        <w:rPr>
          <w:rFonts w:ascii="Trebuchet MS" w:hAnsi="Trebuchet MS"/>
          <w:b/>
          <w:color w:val="006892"/>
          <w:w w:val="95"/>
          <w:sz w:val="15"/>
        </w:rPr>
        <w:t>la</w:t>
      </w:r>
      <w:r>
        <w:rPr>
          <w:rFonts w:ascii="Trebuchet MS" w:hAnsi="Trebuchet MS"/>
          <w:b/>
          <w:color w:val="006892"/>
          <w:spacing w:val="-25"/>
          <w:w w:val="95"/>
          <w:sz w:val="15"/>
        </w:rPr>
        <w:t xml:space="preserve"> </w:t>
      </w:r>
      <w:r>
        <w:rPr>
          <w:rFonts w:ascii="Trebuchet MS" w:hAnsi="Trebuchet MS"/>
          <w:b/>
          <w:color w:val="006892"/>
          <w:spacing w:val="-3"/>
          <w:w w:val="95"/>
          <w:sz w:val="15"/>
        </w:rPr>
        <w:t>reproducción</w:t>
      </w:r>
      <w:r>
        <w:rPr>
          <w:rFonts w:ascii="Trebuchet MS" w:hAnsi="Trebuchet MS"/>
          <w:b/>
          <w:color w:val="006892"/>
          <w:spacing w:val="-25"/>
          <w:w w:val="95"/>
          <w:sz w:val="15"/>
        </w:rPr>
        <w:t xml:space="preserve"> </w:t>
      </w:r>
      <w:r>
        <w:rPr>
          <w:rFonts w:ascii="Trebuchet MS" w:hAnsi="Trebuchet MS"/>
          <w:b/>
          <w:color w:val="006892"/>
          <w:spacing w:val="-3"/>
          <w:w w:val="95"/>
          <w:sz w:val="15"/>
        </w:rPr>
        <w:t>total</w:t>
      </w:r>
      <w:r>
        <w:rPr>
          <w:rFonts w:ascii="Trebuchet MS" w:hAnsi="Trebuchet MS"/>
          <w:b/>
          <w:color w:val="006892"/>
          <w:spacing w:val="-25"/>
          <w:w w:val="95"/>
          <w:sz w:val="15"/>
        </w:rPr>
        <w:t xml:space="preserve"> </w:t>
      </w:r>
      <w:r>
        <w:rPr>
          <w:rFonts w:ascii="Trebuchet MS" w:hAnsi="Trebuchet MS"/>
          <w:b/>
          <w:color w:val="006892"/>
          <w:w w:val="95"/>
          <w:sz w:val="15"/>
        </w:rPr>
        <w:t>o</w:t>
      </w:r>
      <w:r>
        <w:rPr>
          <w:rFonts w:ascii="Trebuchet MS" w:hAnsi="Trebuchet MS"/>
          <w:b/>
          <w:color w:val="006892"/>
          <w:spacing w:val="-25"/>
          <w:w w:val="95"/>
          <w:sz w:val="15"/>
        </w:rPr>
        <w:t xml:space="preserve"> </w:t>
      </w:r>
      <w:r>
        <w:rPr>
          <w:rFonts w:ascii="Trebuchet MS" w:hAnsi="Trebuchet MS"/>
          <w:b/>
          <w:color w:val="006892"/>
          <w:spacing w:val="-3"/>
          <w:w w:val="95"/>
          <w:sz w:val="15"/>
        </w:rPr>
        <w:t>parcial</w:t>
      </w:r>
      <w:r>
        <w:rPr>
          <w:rFonts w:ascii="Trebuchet MS" w:hAnsi="Trebuchet MS"/>
          <w:b/>
          <w:color w:val="006892"/>
          <w:spacing w:val="-25"/>
          <w:w w:val="95"/>
          <w:sz w:val="15"/>
        </w:rPr>
        <w:t xml:space="preserve"> </w:t>
      </w:r>
      <w:r>
        <w:rPr>
          <w:rFonts w:ascii="Trebuchet MS" w:hAnsi="Trebuchet MS"/>
          <w:b/>
          <w:color w:val="006892"/>
          <w:w w:val="95"/>
          <w:sz w:val="15"/>
        </w:rPr>
        <w:t>de</w:t>
      </w:r>
      <w:r>
        <w:rPr>
          <w:rFonts w:ascii="Trebuchet MS" w:hAnsi="Trebuchet MS"/>
          <w:b/>
          <w:color w:val="006892"/>
          <w:spacing w:val="-25"/>
          <w:w w:val="95"/>
          <w:sz w:val="15"/>
        </w:rPr>
        <w:t xml:space="preserve"> </w:t>
      </w:r>
      <w:r>
        <w:rPr>
          <w:rFonts w:ascii="Trebuchet MS" w:hAnsi="Trebuchet MS"/>
          <w:b/>
          <w:color w:val="006892"/>
          <w:spacing w:val="-3"/>
          <w:w w:val="95"/>
          <w:sz w:val="15"/>
        </w:rPr>
        <w:t>este</w:t>
      </w:r>
      <w:r>
        <w:rPr>
          <w:rFonts w:ascii="Trebuchet MS" w:hAnsi="Trebuchet MS"/>
          <w:b/>
          <w:color w:val="006892"/>
          <w:spacing w:val="-25"/>
          <w:w w:val="95"/>
          <w:sz w:val="15"/>
        </w:rPr>
        <w:t xml:space="preserve"> </w:t>
      </w:r>
      <w:r>
        <w:rPr>
          <w:rFonts w:ascii="Trebuchet MS" w:hAnsi="Trebuchet MS"/>
          <w:b/>
          <w:color w:val="006892"/>
          <w:w w:val="95"/>
          <w:sz w:val="15"/>
        </w:rPr>
        <w:t>servicio</w:t>
      </w:r>
      <w:r>
        <w:rPr>
          <w:rFonts w:ascii="Trebuchet MS" w:hAnsi="Trebuchet MS"/>
          <w:b/>
          <w:color w:val="006892"/>
          <w:spacing w:val="-25"/>
          <w:w w:val="95"/>
          <w:sz w:val="15"/>
        </w:rPr>
        <w:t xml:space="preserve"> </w:t>
      </w:r>
      <w:r>
        <w:rPr>
          <w:rFonts w:ascii="Trebuchet MS" w:hAnsi="Trebuchet MS"/>
          <w:b/>
          <w:color w:val="006892"/>
          <w:w w:val="95"/>
          <w:sz w:val="15"/>
        </w:rPr>
        <w:t>para</w:t>
      </w:r>
      <w:r>
        <w:rPr>
          <w:rFonts w:ascii="Trebuchet MS" w:hAnsi="Trebuchet MS"/>
          <w:b/>
          <w:color w:val="006892"/>
          <w:spacing w:val="-25"/>
          <w:w w:val="95"/>
          <w:sz w:val="15"/>
        </w:rPr>
        <w:t xml:space="preserve"> </w:t>
      </w:r>
      <w:r>
        <w:rPr>
          <w:rFonts w:ascii="Trebuchet MS" w:hAnsi="Trebuchet MS"/>
          <w:b/>
          <w:color w:val="006892"/>
          <w:w w:val="95"/>
          <w:sz w:val="15"/>
        </w:rPr>
        <w:t>su</w:t>
      </w:r>
      <w:r>
        <w:rPr>
          <w:rFonts w:ascii="Trebuchet MS" w:hAnsi="Trebuchet MS"/>
          <w:b/>
          <w:color w:val="006892"/>
          <w:spacing w:val="-25"/>
          <w:w w:val="95"/>
          <w:sz w:val="15"/>
        </w:rPr>
        <w:t xml:space="preserve"> </w:t>
      </w:r>
      <w:r>
        <w:rPr>
          <w:rFonts w:ascii="Trebuchet MS" w:hAnsi="Trebuchet MS"/>
          <w:b/>
          <w:color w:val="006892"/>
          <w:w w:val="95"/>
          <w:sz w:val="15"/>
        </w:rPr>
        <w:t>uso</w:t>
      </w:r>
      <w:r>
        <w:rPr>
          <w:rFonts w:ascii="Trebuchet MS" w:hAnsi="Trebuchet MS"/>
          <w:b/>
          <w:color w:val="006892"/>
          <w:spacing w:val="-25"/>
          <w:w w:val="95"/>
          <w:sz w:val="15"/>
        </w:rPr>
        <w:t xml:space="preserve"> </w:t>
      </w:r>
      <w:r>
        <w:rPr>
          <w:rFonts w:ascii="Trebuchet MS" w:hAnsi="Trebuchet MS"/>
          <w:b/>
          <w:color w:val="006892"/>
          <w:w w:val="95"/>
          <w:sz w:val="15"/>
        </w:rPr>
        <w:t>por</w:t>
      </w:r>
      <w:r>
        <w:rPr>
          <w:rFonts w:ascii="Trebuchet MS" w:hAnsi="Trebuchet MS"/>
          <w:b/>
          <w:color w:val="006892"/>
          <w:spacing w:val="-25"/>
          <w:w w:val="95"/>
          <w:sz w:val="15"/>
        </w:rPr>
        <w:t xml:space="preserve"> </w:t>
      </w:r>
      <w:r>
        <w:rPr>
          <w:rFonts w:ascii="Trebuchet MS" w:hAnsi="Trebuchet MS"/>
          <w:b/>
          <w:color w:val="006892"/>
          <w:w w:val="95"/>
          <w:sz w:val="15"/>
        </w:rPr>
        <w:t>parte</w:t>
      </w:r>
      <w:r>
        <w:rPr>
          <w:rFonts w:ascii="Trebuchet MS" w:hAnsi="Trebuchet MS"/>
          <w:b/>
          <w:color w:val="006892"/>
          <w:spacing w:val="-25"/>
          <w:w w:val="95"/>
          <w:sz w:val="15"/>
        </w:rPr>
        <w:t xml:space="preserve"> </w:t>
      </w:r>
      <w:r>
        <w:rPr>
          <w:rFonts w:ascii="Trebuchet MS" w:hAnsi="Trebuchet MS"/>
          <w:b/>
          <w:color w:val="006892"/>
          <w:w w:val="95"/>
          <w:sz w:val="15"/>
        </w:rPr>
        <w:t>de</w:t>
      </w:r>
      <w:r>
        <w:rPr>
          <w:rFonts w:ascii="Trebuchet MS" w:hAnsi="Trebuchet MS"/>
          <w:b/>
          <w:color w:val="006892"/>
          <w:spacing w:val="-25"/>
          <w:w w:val="95"/>
          <w:sz w:val="15"/>
        </w:rPr>
        <w:t xml:space="preserve"> </w:t>
      </w:r>
      <w:r>
        <w:rPr>
          <w:rFonts w:ascii="Trebuchet MS" w:hAnsi="Trebuchet MS"/>
          <w:b/>
          <w:color w:val="006892"/>
          <w:spacing w:val="-3"/>
          <w:w w:val="95"/>
          <w:sz w:val="15"/>
        </w:rPr>
        <w:t>Mujeres</w:t>
      </w:r>
      <w:r>
        <w:rPr>
          <w:rFonts w:ascii="Trebuchet MS" w:hAnsi="Trebuchet MS"/>
          <w:b/>
          <w:color w:val="006892"/>
          <w:spacing w:val="-25"/>
          <w:w w:val="95"/>
          <w:sz w:val="15"/>
        </w:rPr>
        <w:t xml:space="preserve"> </w:t>
      </w:r>
      <w:r>
        <w:rPr>
          <w:rFonts w:ascii="Trebuchet MS" w:hAnsi="Trebuchet MS"/>
          <w:b/>
          <w:color w:val="006892"/>
          <w:w w:val="95"/>
          <w:sz w:val="15"/>
        </w:rPr>
        <w:t>de</w:t>
      </w:r>
      <w:r>
        <w:rPr>
          <w:rFonts w:ascii="Trebuchet MS" w:hAnsi="Trebuchet MS"/>
          <w:b/>
          <w:color w:val="006892"/>
          <w:spacing w:val="-25"/>
          <w:w w:val="95"/>
          <w:sz w:val="15"/>
        </w:rPr>
        <w:t xml:space="preserve"> </w:t>
      </w:r>
      <w:r>
        <w:rPr>
          <w:rFonts w:ascii="Trebuchet MS" w:hAnsi="Trebuchet MS"/>
          <w:b/>
          <w:color w:val="006892"/>
          <w:w w:val="95"/>
          <w:sz w:val="15"/>
        </w:rPr>
        <w:t xml:space="preserve">la </w:t>
      </w:r>
      <w:r>
        <w:rPr>
          <w:rFonts w:ascii="Trebuchet MS" w:hAnsi="Trebuchet MS"/>
          <w:b/>
          <w:color w:val="006892"/>
          <w:spacing w:val="-3"/>
          <w:w w:val="95"/>
          <w:sz w:val="15"/>
        </w:rPr>
        <w:t>ELCA,</w:t>
      </w:r>
      <w:r>
        <w:rPr>
          <w:rFonts w:ascii="Trebuchet MS" w:hAnsi="Trebuchet MS"/>
          <w:b/>
          <w:color w:val="006892"/>
          <w:spacing w:val="-22"/>
          <w:w w:val="95"/>
          <w:sz w:val="15"/>
        </w:rPr>
        <w:t xml:space="preserve"> </w:t>
      </w:r>
      <w:r>
        <w:rPr>
          <w:rFonts w:ascii="Trebuchet MS" w:hAnsi="Trebuchet MS"/>
          <w:b/>
          <w:color w:val="006892"/>
          <w:spacing w:val="-3"/>
          <w:w w:val="95"/>
          <w:sz w:val="15"/>
        </w:rPr>
        <w:t>siempre</w:t>
      </w:r>
      <w:r>
        <w:rPr>
          <w:rFonts w:ascii="Trebuchet MS" w:hAnsi="Trebuchet MS"/>
          <w:b/>
          <w:color w:val="006892"/>
          <w:spacing w:val="-22"/>
          <w:w w:val="95"/>
          <w:sz w:val="15"/>
        </w:rPr>
        <w:t xml:space="preserve"> </w:t>
      </w:r>
      <w:r>
        <w:rPr>
          <w:rFonts w:ascii="Trebuchet MS" w:hAnsi="Trebuchet MS"/>
          <w:b/>
          <w:color w:val="006892"/>
          <w:w w:val="95"/>
          <w:sz w:val="15"/>
        </w:rPr>
        <w:t>que</w:t>
      </w:r>
      <w:r>
        <w:rPr>
          <w:rFonts w:ascii="Trebuchet MS" w:hAnsi="Trebuchet MS"/>
          <w:b/>
          <w:color w:val="006892"/>
          <w:spacing w:val="-22"/>
          <w:w w:val="95"/>
          <w:sz w:val="15"/>
        </w:rPr>
        <w:t xml:space="preserve"> </w:t>
      </w:r>
      <w:r>
        <w:rPr>
          <w:rFonts w:ascii="Trebuchet MS" w:hAnsi="Trebuchet MS"/>
          <w:b/>
          <w:color w:val="006892"/>
          <w:w w:val="95"/>
          <w:sz w:val="15"/>
        </w:rPr>
        <w:t>las</w:t>
      </w:r>
      <w:r>
        <w:rPr>
          <w:rFonts w:ascii="Trebuchet MS" w:hAnsi="Trebuchet MS"/>
          <w:b/>
          <w:color w:val="006892"/>
          <w:spacing w:val="-22"/>
          <w:w w:val="95"/>
          <w:sz w:val="15"/>
        </w:rPr>
        <w:t xml:space="preserve"> </w:t>
      </w:r>
      <w:r>
        <w:rPr>
          <w:rFonts w:ascii="Trebuchet MS" w:hAnsi="Trebuchet MS"/>
          <w:b/>
          <w:color w:val="006892"/>
          <w:spacing w:val="-3"/>
          <w:w w:val="95"/>
          <w:sz w:val="15"/>
        </w:rPr>
        <w:t>copias</w:t>
      </w:r>
      <w:r>
        <w:rPr>
          <w:rFonts w:ascii="Trebuchet MS" w:hAnsi="Trebuchet MS"/>
          <w:b/>
          <w:color w:val="006892"/>
          <w:spacing w:val="-22"/>
          <w:w w:val="95"/>
          <w:sz w:val="15"/>
        </w:rPr>
        <w:t xml:space="preserve"> </w:t>
      </w:r>
      <w:r>
        <w:rPr>
          <w:rFonts w:ascii="Trebuchet MS" w:hAnsi="Trebuchet MS"/>
          <w:b/>
          <w:color w:val="006892"/>
          <w:w w:val="95"/>
          <w:sz w:val="15"/>
        </w:rPr>
        <w:t>sean</w:t>
      </w:r>
      <w:r>
        <w:rPr>
          <w:rFonts w:ascii="Trebuchet MS" w:hAnsi="Trebuchet MS"/>
          <w:b/>
          <w:color w:val="006892"/>
          <w:spacing w:val="-22"/>
          <w:w w:val="95"/>
          <w:sz w:val="15"/>
        </w:rPr>
        <w:t xml:space="preserve"> </w:t>
      </w:r>
      <w:r>
        <w:rPr>
          <w:rFonts w:ascii="Trebuchet MS" w:hAnsi="Trebuchet MS"/>
          <w:b/>
          <w:color w:val="006892"/>
          <w:w w:val="95"/>
          <w:sz w:val="15"/>
        </w:rPr>
        <w:t>para</w:t>
      </w:r>
      <w:r>
        <w:rPr>
          <w:rFonts w:ascii="Trebuchet MS" w:hAnsi="Trebuchet MS"/>
          <w:b/>
          <w:color w:val="006892"/>
          <w:spacing w:val="-22"/>
          <w:w w:val="95"/>
          <w:sz w:val="15"/>
        </w:rPr>
        <w:t xml:space="preserve"> </w:t>
      </w:r>
      <w:r>
        <w:rPr>
          <w:rFonts w:ascii="Trebuchet MS" w:hAnsi="Trebuchet MS"/>
          <w:b/>
          <w:color w:val="006892"/>
          <w:w w:val="95"/>
          <w:sz w:val="15"/>
        </w:rPr>
        <w:t>uso</w:t>
      </w:r>
      <w:r>
        <w:rPr>
          <w:rFonts w:ascii="Trebuchet MS" w:hAnsi="Trebuchet MS"/>
          <w:b/>
          <w:color w:val="006892"/>
          <w:spacing w:val="-22"/>
          <w:w w:val="95"/>
          <w:sz w:val="15"/>
        </w:rPr>
        <w:t xml:space="preserve"> </w:t>
      </w:r>
      <w:r>
        <w:rPr>
          <w:rFonts w:ascii="Trebuchet MS" w:hAnsi="Trebuchet MS"/>
          <w:b/>
          <w:color w:val="006892"/>
          <w:spacing w:val="-3"/>
          <w:w w:val="95"/>
          <w:sz w:val="15"/>
        </w:rPr>
        <w:t>exclusivamente</w:t>
      </w:r>
      <w:r>
        <w:rPr>
          <w:rFonts w:ascii="Trebuchet MS" w:hAnsi="Trebuchet MS"/>
          <w:b/>
          <w:color w:val="006892"/>
          <w:spacing w:val="-22"/>
          <w:w w:val="95"/>
          <w:sz w:val="15"/>
        </w:rPr>
        <w:t xml:space="preserve"> </w:t>
      </w:r>
      <w:r>
        <w:rPr>
          <w:rFonts w:ascii="Trebuchet MS" w:hAnsi="Trebuchet MS"/>
          <w:b/>
          <w:color w:val="006892"/>
          <w:spacing w:val="-3"/>
          <w:w w:val="95"/>
          <w:sz w:val="15"/>
        </w:rPr>
        <w:t>local</w:t>
      </w:r>
      <w:r>
        <w:rPr>
          <w:rFonts w:ascii="Trebuchet MS" w:hAnsi="Trebuchet MS"/>
          <w:b/>
          <w:color w:val="006892"/>
          <w:spacing w:val="-24"/>
          <w:w w:val="95"/>
          <w:sz w:val="15"/>
        </w:rPr>
        <w:t xml:space="preserve"> </w:t>
      </w:r>
      <w:r>
        <w:rPr>
          <w:rFonts w:ascii="Trebuchet MS" w:hAnsi="Trebuchet MS"/>
          <w:b/>
          <w:color w:val="006892"/>
          <w:w w:val="95"/>
          <w:sz w:val="15"/>
        </w:rPr>
        <w:t>y</w:t>
      </w:r>
      <w:r>
        <w:rPr>
          <w:rFonts w:ascii="Trebuchet MS" w:hAnsi="Trebuchet MS"/>
          <w:b/>
          <w:color w:val="006892"/>
          <w:spacing w:val="-22"/>
          <w:w w:val="95"/>
          <w:sz w:val="15"/>
        </w:rPr>
        <w:t xml:space="preserve"> </w:t>
      </w:r>
      <w:r>
        <w:rPr>
          <w:rFonts w:ascii="Trebuchet MS" w:hAnsi="Trebuchet MS"/>
          <w:b/>
          <w:color w:val="006892"/>
          <w:w w:val="95"/>
          <w:sz w:val="15"/>
        </w:rPr>
        <w:t>que</w:t>
      </w:r>
      <w:r>
        <w:rPr>
          <w:rFonts w:ascii="Trebuchet MS" w:hAnsi="Trebuchet MS"/>
          <w:b/>
          <w:color w:val="006892"/>
          <w:spacing w:val="-22"/>
          <w:w w:val="95"/>
          <w:sz w:val="15"/>
        </w:rPr>
        <w:t xml:space="preserve"> </w:t>
      </w:r>
      <w:r>
        <w:rPr>
          <w:rFonts w:ascii="Trebuchet MS" w:hAnsi="Trebuchet MS"/>
          <w:b/>
          <w:color w:val="006892"/>
          <w:spacing w:val="-3"/>
          <w:w w:val="95"/>
          <w:sz w:val="15"/>
        </w:rPr>
        <w:t>cada</w:t>
      </w:r>
      <w:r>
        <w:rPr>
          <w:rFonts w:ascii="Trebuchet MS" w:hAnsi="Trebuchet MS"/>
          <w:b/>
          <w:color w:val="006892"/>
          <w:spacing w:val="-22"/>
          <w:w w:val="95"/>
          <w:sz w:val="15"/>
        </w:rPr>
        <w:t xml:space="preserve"> </w:t>
      </w:r>
      <w:r>
        <w:rPr>
          <w:rFonts w:ascii="Trebuchet MS" w:hAnsi="Trebuchet MS"/>
          <w:b/>
          <w:color w:val="006892"/>
          <w:spacing w:val="-3"/>
          <w:w w:val="95"/>
          <w:sz w:val="15"/>
        </w:rPr>
        <w:t>copia</w:t>
      </w:r>
      <w:r>
        <w:rPr>
          <w:rFonts w:ascii="Trebuchet MS" w:hAnsi="Trebuchet MS"/>
          <w:b/>
          <w:color w:val="006892"/>
          <w:spacing w:val="-22"/>
          <w:w w:val="95"/>
          <w:sz w:val="15"/>
        </w:rPr>
        <w:t xml:space="preserve"> </w:t>
      </w:r>
      <w:r>
        <w:rPr>
          <w:rFonts w:ascii="Trebuchet MS" w:hAnsi="Trebuchet MS"/>
          <w:b/>
          <w:color w:val="006892"/>
          <w:spacing w:val="-3"/>
          <w:w w:val="95"/>
          <w:sz w:val="15"/>
        </w:rPr>
        <w:t>contenga</w:t>
      </w:r>
      <w:r>
        <w:rPr>
          <w:rFonts w:ascii="Trebuchet MS" w:hAnsi="Trebuchet MS"/>
          <w:b/>
          <w:color w:val="006892"/>
          <w:spacing w:val="-22"/>
          <w:w w:val="95"/>
          <w:sz w:val="15"/>
        </w:rPr>
        <w:t xml:space="preserve"> </w:t>
      </w:r>
      <w:r>
        <w:rPr>
          <w:rFonts w:ascii="Trebuchet MS" w:hAnsi="Trebuchet MS"/>
          <w:b/>
          <w:color w:val="006892"/>
          <w:w w:val="95"/>
          <w:sz w:val="15"/>
        </w:rPr>
        <w:t>el</w:t>
      </w:r>
      <w:r>
        <w:rPr>
          <w:rFonts w:ascii="Trebuchet MS" w:hAnsi="Trebuchet MS"/>
          <w:b/>
          <w:color w:val="006892"/>
          <w:spacing w:val="-22"/>
          <w:w w:val="95"/>
          <w:sz w:val="15"/>
        </w:rPr>
        <w:t xml:space="preserve"> </w:t>
      </w:r>
      <w:r>
        <w:rPr>
          <w:rFonts w:ascii="Trebuchet MS" w:hAnsi="Trebuchet MS"/>
          <w:b/>
          <w:color w:val="006892"/>
          <w:w w:val="95"/>
          <w:sz w:val="15"/>
        </w:rPr>
        <w:t>aviso</w:t>
      </w:r>
      <w:r>
        <w:rPr>
          <w:rFonts w:ascii="Trebuchet MS" w:hAnsi="Trebuchet MS"/>
          <w:b/>
          <w:color w:val="006892"/>
          <w:spacing w:val="-22"/>
          <w:w w:val="95"/>
          <w:sz w:val="15"/>
        </w:rPr>
        <w:t xml:space="preserve"> </w:t>
      </w:r>
      <w:r>
        <w:rPr>
          <w:rFonts w:ascii="Trebuchet MS" w:hAnsi="Trebuchet MS"/>
          <w:b/>
          <w:color w:val="006892"/>
          <w:w w:val="95"/>
          <w:sz w:val="15"/>
        </w:rPr>
        <w:t>de</w:t>
      </w:r>
      <w:r>
        <w:rPr>
          <w:rFonts w:ascii="Trebuchet MS" w:hAnsi="Trebuchet MS"/>
          <w:b/>
          <w:color w:val="006892"/>
          <w:spacing w:val="-22"/>
          <w:w w:val="95"/>
          <w:sz w:val="15"/>
        </w:rPr>
        <w:t xml:space="preserve"> </w:t>
      </w:r>
      <w:r>
        <w:rPr>
          <w:rFonts w:ascii="Trebuchet MS" w:hAnsi="Trebuchet MS"/>
          <w:b/>
          <w:color w:val="006892"/>
          <w:spacing w:val="-3"/>
          <w:w w:val="95"/>
          <w:sz w:val="15"/>
        </w:rPr>
        <w:t>copyright.</w:t>
      </w:r>
    </w:p>
    <w:p w:rsidR="000F1275" w:rsidRDefault="000F1275">
      <w:pPr>
        <w:spacing w:line="302" w:lineRule="auto"/>
        <w:rPr>
          <w:rFonts w:ascii="Trebuchet MS" w:hAnsi="Trebuchet MS"/>
          <w:sz w:val="15"/>
        </w:rPr>
        <w:sectPr w:rsidR="000F1275">
          <w:type w:val="continuous"/>
          <w:pgSz w:w="12240" w:h="15840"/>
          <w:pgMar w:top="720" w:right="620" w:bottom="920" w:left="620" w:header="720" w:footer="720" w:gutter="0"/>
          <w:cols w:space="720"/>
        </w:sectPr>
      </w:pPr>
    </w:p>
    <w:p w:rsidR="000F1275" w:rsidRDefault="000F1275">
      <w:pPr>
        <w:pStyle w:val="BodyText"/>
        <w:spacing w:before="2"/>
        <w:rPr>
          <w:rFonts w:ascii="Trebuchet MS"/>
          <w:b/>
          <w:sz w:val="11"/>
        </w:rPr>
      </w:pPr>
    </w:p>
    <w:p w:rsidR="000F1275" w:rsidRDefault="000F1275">
      <w:pPr>
        <w:rPr>
          <w:rFonts w:ascii="Trebuchet MS"/>
          <w:sz w:val="11"/>
        </w:rPr>
        <w:sectPr w:rsidR="000F1275">
          <w:pgSz w:w="12240" w:h="15840"/>
          <w:pgMar w:top="720" w:right="620" w:bottom="920" w:left="600" w:header="0" w:footer="737" w:gutter="0"/>
          <w:cols w:space="720"/>
        </w:sectPr>
      </w:pPr>
    </w:p>
    <w:p w:rsidR="000F1275" w:rsidRDefault="003F7C53">
      <w:pPr>
        <w:pStyle w:val="Heading2"/>
        <w:spacing w:before="98"/>
      </w:pPr>
      <w:r>
        <w:pict>
          <v:rect id="_x0000_s1029" alt="" style="position:absolute;left:0;text-align:left;margin-left:35.35pt;margin-top:36pt;width:540pt;height:656.65pt;z-index:-6760;mso-wrap-edited:f;mso-width-percent:0;mso-height-percent:0;mso-position-horizontal-relative:page;mso-position-vertical-relative:page;mso-width-percent:0;mso-height-percent:0" fillcolor="#ddeaf2" stroked="f">
            <w10:wrap anchorx="page" anchory="page"/>
          </v:rect>
        </w:pict>
      </w:r>
      <w:r>
        <w:rPr>
          <w:color w:val="006892"/>
        </w:rPr>
        <w:t>*PALABRA</w:t>
      </w:r>
    </w:p>
    <w:p w:rsidR="000F1275" w:rsidRDefault="003F7C53">
      <w:pPr>
        <w:pStyle w:val="Heading3"/>
        <w:spacing w:before="224"/>
      </w:pPr>
      <w:r>
        <w:rPr>
          <w:color w:val="006892"/>
        </w:rPr>
        <w:t>Primera lectura</w:t>
      </w:r>
    </w:p>
    <w:p w:rsidR="000F1275" w:rsidRDefault="003F7C53">
      <w:pPr>
        <w:pStyle w:val="BodyText"/>
        <w:spacing w:before="23"/>
        <w:ind w:left="377"/>
      </w:pPr>
      <w:r>
        <w:t>Miqueas</w:t>
      </w:r>
      <w:r w:rsidR="0078568D">
        <w:t xml:space="preserve"> </w:t>
      </w:r>
      <w:r>
        <w:t>6: 1–8</w:t>
      </w:r>
    </w:p>
    <w:p w:rsidR="000F1275" w:rsidRDefault="003F7C53">
      <w:pPr>
        <w:spacing w:before="26"/>
        <w:ind w:left="377"/>
        <w:rPr>
          <w:rFonts w:ascii="Arial Narrow"/>
          <w:i/>
          <w:sz w:val="21"/>
        </w:rPr>
      </w:pPr>
      <w:r>
        <w:rPr>
          <w:rFonts w:ascii="Arial Narrow"/>
          <w:i/>
          <w:w w:val="120"/>
          <w:sz w:val="21"/>
        </w:rPr>
        <w:t>La ofrenda de justicia, amabilidad, humildad.</w:t>
      </w:r>
    </w:p>
    <w:p w:rsidR="000F1275" w:rsidRDefault="003F7C53">
      <w:pPr>
        <w:pStyle w:val="Heading3"/>
        <w:spacing w:before="215"/>
      </w:pPr>
      <w:r>
        <w:rPr>
          <w:color w:val="006892"/>
          <w:w w:val="105"/>
        </w:rPr>
        <w:t>Salmo</w:t>
      </w:r>
    </w:p>
    <w:p w:rsidR="000F1275" w:rsidRDefault="003F7C53">
      <w:pPr>
        <w:pStyle w:val="BodyText"/>
        <w:spacing w:before="23"/>
        <w:ind w:left="377"/>
      </w:pPr>
      <w:r>
        <w:rPr>
          <w:w w:val="105"/>
        </w:rPr>
        <w:t>Salmo 15</w:t>
      </w:r>
    </w:p>
    <w:p w:rsidR="000F1275" w:rsidRDefault="003F7C53">
      <w:pPr>
        <w:pStyle w:val="Heading3"/>
        <w:spacing w:before="203"/>
      </w:pPr>
      <w:r>
        <w:rPr>
          <w:color w:val="006892"/>
          <w:w w:val="105"/>
        </w:rPr>
        <w:t>Segunda lectura</w:t>
      </w:r>
    </w:p>
    <w:p w:rsidR="000F1275" w:rsidRDefault="003F7C53">
      <w:pPr>
        <w:pStyle w:val="BodyText"/>
        <w:spacing w:before="23"/>
        <w:ind w:left="377"/>
      </w:pPr>
      <w:r>
        <w:t>1 corintios 1: 18-31</w:t>
      </w:r>
    </w:p>
    <w:p w:rsidR="000F1275" w:rsidRDefault="003F7C53">
      <w:pPr>
        <w:spacing w:before="26"/>
        <w:ind w:left="377"/>
        <w:rPr>
          <w:rFonts w:ascii="Arial Narrow" w:hAnsi="Arial Narrow"/>
          <w:i/>
          <w:sz w:val="21"/>
        </w:rPr>
      </w:pPr>
      <w:r>
        <w:rPr>
          <w:rFonts w:ascii="Arial Narrow" w:hAnsi="Arial Narrow"/>
          <w:i/>
          <w:w w:val="115"/>
          <w:sz w:val="21"/>
        </w:rPr>
        <w:t>Cristo crucificado, la sabiduría y el poder de</w:t>
      </w:r>
      <w:r w:rsidR="0078568D">
        <w:rPr>
          <w:rFonts w:ascii="Arial Narrow" w:hAnsi="Arial Narrow"/>
          <w:i/>
          <w:w w:val="115"/>
          <w:sz w:val="21"/>
        </w:rPr>
        <w:t xml:space="preserve"> </w:t>
      </w:r>
      <w:r>
        <w:rPr>
          <w:rFonts w:ascii="Arial Narrow" w:hAnsi="Arial Narrow"/>
          <w:i/>
          <w:w w:val="115"/>
          <w:sz w:val="21"/>
        </w:rPr>
        <w:t>Dios</w:t>
      </w:r>
    </w:p>
    <w:p w:rsidR="000F1275" w:rsidRDefault="003F7C53">
      <w:pPr>
        <w:pStyle w:val="Heading3"/>
        <w:spacing w:before="215"/>
      </w:pPr>
      <w:r>
        <w:rPr>
          <w:color w:val="006892"/>
          <w:w w:val="105"/>
        </w:rPr>
        <w:t>Evangelio</w:t>
      </w:r>
    </w:p>
    <w:p w:rsidR="000F1275" w:rsidRDefault="003F7C53">
      <w:pPr>
        <w:pStyle w:val="BodyText"/>
        <w:spacing w:before="23"/>
        <w:ind w:left="377"/>
      </w:pPr>
      <w:r>
        <w:t>Mateo 5: 1-12</w:t>
      </w:r>
    </w:p>
    <w:p w:rsidR="000F1275" w:rsidRDefault="003F7C53">
      <w:pPr>
        <w:spacing w:before="26"/>
        <w:ind w:left="377"/>
        <w:rPr>
          <w:rFonts w:ascii="Arial Narrow" w:hAnsi="Arial Narrow"/>
          <w:i/>
          <w:sz w:val="21"/>
        </w:rPr>
      </w:pPr>
      <w:r>
        <w:rPr>
          <w:rFonts w:ascii="Arial Narrow" w:hAnsi="Arial Narrow"/>
          <w:i/>
          <w:w w:val="115"/>
          <w:sz w:val="21"/>
        </w:rPr>
        <w:t>La enseñanza de Cristo: Bienaventuranzas</w:t>
      </w:r>
    </w:p>
    <w:p w:rsidR="000F1275" w:rsidRDefault="003F7C53">
      <w:pPr>
        <w:pStyle w:val="Heading3"/>
        <w:spacing w:before="215"/>
      </w:pPr>
      <w:r>
        <w:rPr>
          <w:color w:val="006892"/>
          <w:w w:val="105"/>
        </w:rPr>
        <w:t>Himno del día</w:t>
      </w:r>
    </w:p>
    <w:p w:rsidR="000F1275" w:rsidRDefault="003F7C53">
      <w:pPr>
        <w:spacing w:before="23"/>
        <w:ind w:left="377"/>
        <w:rPr>
          <w:sz w:val="21"/>
        </w:rPr>
      </w:pPr>
      <w:r>
        <w:rPr>
          <w:w w:val="110"/>
          <w:sz w:val="21"/>
        </w:rPr>
        <w:t>Cuando el pobre (</w:t>
      </w:r>
      <w:r>
        <w:rPr>
          <w:rFonts w:ascii="Arial Narrow" w:hAnsi="Arial Narrow"/>
          <w:i/>
          <w:w w:val="110"/>
          <w:sz w:val="21"/>
        </w:rPr>
        <w:t xml:space="preserve">Libro de Liturgia y Cántico </w:t>
      </w:r>
      <w:r>
        <w:rPr>
          <w:w w:val="110"/>
          <w:sz w:val="21"/>
        </w:rPr>
        <w:t>508)</w:t>
      </w:r>
    </w:p>
    <w:p w:rsidR="000F1275" w:rsidRDefault="000F1275">
      <w:pPr>
        <w:pStyle w:val="BodyText"/>
        <w:rPr>
          <w:sz w:val="24"/>
        </w:rPr>
      </w:pPr>
    </w:p>
    <w:p w:rsidR="000F1275" w:rsidRDefault="000F1275">
      <w:pPr>
        <w:pStyle w:val="BodyText"/>
        <w:rPr>
          <w:sz w:val="28"/>
        </w:rPr>
      </w:pPr>
    </w:p>
    <w:p w:rsidR="000F1275" w:rsidRDefault="003F7C53">
      <w:pPr>
        <w:pStyle w:val="Heading2"/>
        <w:spacing w:before="1"/>
      </w:pPr>
      <w:r>
        <w:rPr>
          <w:color w:val="006892"/>
        </w:rPr>
        <w:t>ORACIONES</w:t>
      </w:r>
      <w:r w:rsidR="0078568D">
        <w:rPr>
          <w:color w:val="006892"/>
        </w:rPr>
        <w:t xml:space="preserve"> </w:t>
      </w:r>
      <w:r>
        <w:rPr>
          <w:color w:val="006892"/>
        </w:rPr>
        <w:t>DE INTERCESIÓN</w:t>
      </w:r>
    </w:p>
    <w:p w:rsidR="000F1275" w:rsidRDefault="003F7C53">
      <w:pPr>
        <w:spacing w:before="47" w:line="278" w:lineRule="auto"/>
        <w:ind w:left="377"/>
        <w:rPr>
          <w:rFonts w:ascii="Arial Narrow" w:hAnsi="Arial Narrow"/>
          <w:i/>
          <w:sz w:val="21"/>
        </w:rPr>
      </w:pPr>
      <w:r>
        <w:rPr>
          <w:rFonts w:ascii="Arial Narrow" w:hAnsi="Arial Narrow"/>
          <w:i/>
          <w:w w:val="115"/>
          <w:sz w:val="21"/>
        </w:rPr>
        <w:t>Las oraciones se elaboran localmente para cada ocasión. Los siguientes ejemplos pueden adaptarse o usarse según sea apropiado.</w:t>
      </w:r>
    </w:p>
    <w:p w:rsidR="000F1275" w:rsidRDefault="003F7C53">
      <w:pPr>
        <w:pStyle w:val="BodyText"/>
        <w:spacing w:before="177" w:line="261" w:lineRule="auto"/>
        <w:ind w:left="377"/>
      </w:pPr>
      <w:r>
        <w:rPr>
          <w:w w:val="105"/>
        </w:rPr>
        <w:t>Llamados juntos en el abrazo del Espíritu, recemos por la renovación de la iglesia, por los necesitados y por toda la creación de</w:t>
      </w:r>
      <w:r>
        <w:rPr>
          <w:w w:val="105"/>
        </w:rPr>
        <w:t xml:space="preserve"> Dios.</w:t>
      </w:r>
    </w:p>
    <w:p w:rsidR="000F1275" w:rsidRDefault="000F1275">
      <w:pPr>
        <w:pStyle w:val="BodyText"/>
        <w:spacing w:before="11"/>
        <w:rPr>
          <w:sz w:val="22"/>
        </w:rPr>
      </w:pPr>
    </w:p>
    <w:p w:rsidR="000F1275" w:rsidRDefault="003F7C53">
      <w:pPr>
        <w:pStyle w:val="BodyText"/>
        <w:spacing w:before="1" w:line="261" w:lineRule="auto"/>
        <w:ind w:left="377"/>
      </w:pPr>
      <w:r>
        <w:rPr>
          <w:w w:val="105"/>
        </w:rPr>
        <w:t>Oramos, Dios santo, por la unidad de la iglesia universal: reúne a tu gente en una gran compañía de discípulos/as, siguiendo juntos a nuestro maestro Jesucristo para llevar a cabo su santa misión, juntos compartiendo las buenas nuevas de tu justici</w:t>
      </w:r>
      <w:r>
        <w:rPr>
          <w:w w:val="105"/>
        </w:rPr>
        <w:t>a y amor donde sea que seamos enviados.</w:t>
      </w:r>
    </w:p>
    <w:p w:rsidR="000F1275" w:rsidRDefault="003F7C53">
      <w:pPr>
        <w:pStyle w:val="BodyText"/>
        <w:spacing w:before="180"/>
        <w:ind w:left="377"/>
      </w:pPr>
      <w:r>
        <w:rPr>
          <w:w w:val="105"/>
        </w:rPr>
        <w:t>Tú, Señor, que brillas en las tinieblas</w:t>
      </w:r>
    </w:p>
    <w:p w:rsidR="000F1275" w:rsidRDefault="003F7C53">
      <w:pPr>
        <w:pStyle w:val="Heading3"/>
        <w:spacing w:before="25"/>
        <w:rPr>
          <w:rFonts w:ascii="Trebuchet MS"/>
        </w:rPr>
      </w:pPr>
      <w:r>
        <w:rPr>
          <w:rFonts w:ascii="Trebuchet MS"/>
          <w:color w:val="006892"/>
          <w:w w:val="95"/>
        </w:rPr>
        <w:t>(canta) danos, danos tu luz.</w:t>
      </w:r>
    </w:p>
    <w:p w:rsidR="000F1275" w:rsidRDefault="003F7C53">
      <w:pPr>
        <w:pStyle w:val="BodyText"/>
        <w:spacing w:before="212" w:line="261" w:lineRule="auto"/>
        <w:ind w:left="377" w:right="23"/>
      </w:pPr>
      <w:r>
        <w:rPr>
          <w:w w:val="105"/>
        </w:rPr>
        <w:t>Oramos, Dios omnipotente, por el bienestar de la creación: Te damos gracias por transformar las aguas caóticas de la creación en las aguas salvador</w:t>
      </w:r>
      <w:r>
        <w:rPr>
          <w:w w:val="105"/>
        </w:rPr>
        <w:t>as que nutren y sostienen toda la tierra. Renuévanos cada día con tu agua y tu palabra.</w:t>
      </w:r>
    </w:p>
    <w:p w:rsidR="000F1275" w:rsidRDefault="003F7C53">
      <w:pPr>
        <w:pStyle w:val="BodyText"/>
        <w:spacing w:before="180"/>
        <w:ind w:left="377"/>
      </w:pPr>
      <w:r>
        <w:rPr>
          <w:w w:val="105"/>
        </w:rPr>
        <w:t>Tú, Señor, que brillas en las tinieblas</w:t>
      </w:r>
    </w:p>
    <w:p w:rsidR="000F1275" w:rsidRDefault="003F7C53">
      <w:pPr>
        <w:pStyle w:val="Heading3"/>
        <w:rPr>
          <w:rFonts w:ascii="Trebuchet MS"/>
        </w:rPr>
      </w:pPr>
      <w:r>
        <w:rPr>
          <w:rFonts w:ascii="Trebuchet MS"/>
          <w:color w:val="006892"/>
          <w:w w:val="95"/>
        </w:rPr>
        <w:t>(canta) danos, danos tu luz.</w:t>
      </w:r>
    </w:p>
    <w:p w:rsidR="000F1275" w:rsidRDefault="003F7C53">
      <w:pPr>
        <w:pStyle w:val="BodyText"/>
        <w:spacing w:before="105" w:line="261" w:lineRule="auto"/>
        <w:ind w:left="293" w:right="309"/>
      </w:pPr>
      <w:r>
        <w:br w:type="column"/>
      </w:r>
      <w:r>
        <w:rPr>
          <w:w w:val="105"/>
        </w:rPr>
        <w:t>Oramos, Dios justo, por la paz y la justicia en el mundo: aleja a las naciones del mundo del desierto pedregoso del pecado y hacia la santa luz del amor, la justicia y la paz.</w:t>
      </w:r>
    </w:p>
    <w:p w:rsidR="000F1275" w:rsidRDefault="003F7C53">
      <w:pPr>
        <w:pStyle w:val="BodyText"/>
        <w:spacing w:before="180"/>
        <w:ind w:left="293"/>
      </w:pPr>
      <w:r>
        <w:rPr>
          <w:w w:val="105"/>
        </w:rPr>
        <w:t>Tú, Señor, que brillas en las tinieblas</w:t>
      </w:r>
    </w:p>
    <w:p w:rsidR="000F1275" w:rsidRDefault="003F7C53">
      <w:pPr>
        <w:pStyle w:val="Heading3"/>
        <w:ind w:left="293"/>
        <w:rPr>
          <w:rFonts w:ascii="Trebuchet MS"/>
        </w:rPr>
      </w:pPr>
      <w:r>
        <w:rPr>
          <w:rFonts w:ascii="Trebuchet MS"/>
          <w:color w:val="006892"/>
          <w:w w:val="95"/>
        </w:rPr>
        <w:t>(canta) danos, danos tu luz.</w:t>
      </w:r>
    </w:p>
    <w:p w:rsidR="000F1275" w:rsidRDefault="003F7C53">
      <w:pPr>
        <w:pStyle w:val="BodyText"/>
        <w:spacing w:before="213" w:line="261" w:lineRule="auto"/>
        <w:ind w:left="293" w:right="445"/>
      </w:pPr>
      <w:r>
        <w:rPr>
          <w:w w:val="105"/>
        </w:rPr>
        <w:t>Oramos, Dio</w:t>
      </w:r>
      <w:r>
        <w:rPr>
          <w:w w:val="105"/>
        </w:rPr>
        <w:t>s compasivo, por todos los necesitados: por aquellos que tienen hambre y sed de paz, de pertenencia, de amor, de justicia, brille su luz de justicia. Para aquellos que lloran o sufren de alguna manera, brille su luz de confort.</w:t>
      </w:r>
    </w:p>
    <w:p w:rsidR="000F1275" w:rsidRDefault="003F7C53">
      <w:pPr>
        <w:pStyle w:val="BodyText"/>
        <w:spacing w:before="180"/>
        <w:ind w:left="293"/>
      </w:pPr>
      <w:r>
        <w:rPr>
          <w:w w:val="105"/>
        </w:rPr>
        <w:t>Tú, Señor, que brillas en la</w:t>
      </w:r>
      <w:r>
        <w:rPr>
          <w:w w:val="105"/>
        </w:rPr>
        <w:t>s tinieblas</w:t>
      </w:r>
    </w:p>
    <w:p w:rsidR="000F1275" w:rsidRDefault="003F7C53">
      <w:pPr>
        <w:pStyle w:val="Heading3"/>
        <w:ind w:left="293"/>
        <w:rPr>
          <w:rFonts w:ascii="Trebuchet MS"/>
        </w:rPr>
      </w:pPr>
      <w:r>
        <w:rPr>
          <w:rFonts w:ascii="Trebuchet MS"/>
          <w:color w:val="006892"/>
          <w:w w:val="95"/>
        </w:rPr>
        <w:t>(canta) danos, danos tu luz.</w:t>
      </w:r>
    </w:p>
    <w:p w:rsidR="000F1275" w:rsidRDefault="000F1275">
      <w:pPr>
        <w:pStyle w:val="BodyText"/>
        <w:spacing w:before="11"/>
        <w:rPr>
          <w:rFonts w:ascii="Trebuchet MS"/>
          <w:b/>
          <w:sz w:val="26"/>
        </w:rPr>
      </w:pPr>
    </w:p>
    <w:p w:rsidR="000F1275" w:rsidRDefault="003F7C53">
      <w:pPr>
        <w:pStyle w:val="BodyText"/>
        <w:spacing w:line="261" w:lineRule="auto"/>
        <w:ind w:left="293" w:right="956"/>
      </w:pPr>
      <w:r>
        <w:rPr>
          <w:w w:val="105"/>
        </w:rPr>
        <w:t>Oramos, Dios fiel, por la renovación de toda vida: Refrésquenos con tu agua viva y úngenos con su Espíritu Santo. Envaléntenos con tu promesa y tu presencia.</w:t>
      </w:r>
    </w:p>
    <w:p w:rsidR="000F1275" w:rsidRDefault="003F7C53">
      <w:pPr>
        <w:pStyle w:val="BodyText"/>
        <w:spacing w:before="180"/>
        <w:ind w:left="293"/>
      </w:pPr>
      <w:r>
        <w:rPr>
          <w:w w:val="105"/>
        </w:rPr>
        <w:t>Tú, Señor, que brillas en las tinieblas</w:t>
      </w:r>
    </w:p>
    <w:p w:rsidR="000F1275" w:rsidRDefault="003F7C53">
      <w:pPr>
        <w:pStyle w:val="Heading3"/>
        <w:ind w:left="293"/>
        <w:rPr>
          <w:rFonts w:ascii="Trebuchet MS"/>
        </w:rPr>
      </w:pPr>
      <w:r>
        <w:rPr>
          <w:rFonts w:ascii="Trebuchet MS"/>
          <w:color w:val="006892"/>
          <w:w w:val="95"/>
        </w:rPr>
        <w:t>(canta) danos, d</w:t>
      </w:r>
      <w:r>
        <w:rPr>
          <w:rFonts w:ascii="Trebuchet MS"/>
          <w:color w:val="006892"/>
          <w:w w:val="95"/>
        </w:rPr>
        <w:t>anos tu luz.</w:t>
      </w:r>
    </w:p>
    <w:p w:rsidR="000F1275" w:rsidRDefault="000F1275">
      <w:pPr>
        <w:pStyle w:val="BodyText"/>
        <w:spacing w:before="11"/>
        <w:rPr>
          <w:rFonts w:ascii="Trebuchet MS"/>
          <w:b/>
          <w:sz w:val="26"/>
        </w:rPr>
      </w:pPr>
    </w:p>
    <w:p w:rsidR="000F1275" w:rsidRDefault="003F7C53">
      <w:pPr>
        <w:pStyle w:val="BodyText"/>
        <w:spacing w:line="261" w:lineRule="auto"/>
        <w:ind w:left="293" w:right="445"/>
      </w:pPr>
      <w:r>
        <w:rPr>
          <w:w w:val="105"/>
        </w:rPr>
        <w:t>Recibe nuestra acción de gracias, Dios eterno, por todos los que han muerto en la fe. Que podamos conocer la plenitud de la nueva vida que nos preparas en tu reino.</w:t>
      </w:r>
    </w:p>
    <w:p w:rsidR="000F1275" w:rsidRDefault="003F7C53">
      <w:pPr>
        <w:pStyle w:val="BodyText"/>
        <w:spacing w:before="180"/>
        <w:ind w:left="293"/>
      </w:pPr>
      <w:r>
        <w:rPr>
          <w:w w:val="105"/>
        </w:rPr>
        <w:t>Tú, Señor, que brillas en las tinieblas</w:t>
      </w:r>
    </w:p>
    <w:p w:rsidR="000F1275" w:rsidRDefault="003F7C53">
      <w:pPr>
        <w:pStyle w:val="Heading3"/>
        <w:ind w:left="293"/>
        <w:rPr>
          <w:rFonts w:ascii="Trebuchet MS"/>
        </w:rPr>
      </w:pPr>
      <w:r>
        <w:rPr>
          <w:rFonts w:ascii="Trebuchet MS"/>
          <w:color w:val="006892"/>
          <w:w w:val="95"/>
        </w:rPr>
        <w:t>(canta) danos, danos tu luz.</w:t>
      </w:r>
    </w:p>
    <w:p w:rsidR="000F1275" w:rsidRDefault="003F7C53">
      <w:pPr>
        <w:pStyle w:val="BodyText"/>
        <w:spacing w:before="213" w:line="261" w:lineRule="auto"/>
        <w:ind w:left="293" w:right="309"/>
      </w:pPr>
      <w:r>
        <w:rPr>
          <w:w w:val="105"/>
        </w:rPr>
        <w:t>Todas estas cosas, y todo lo que veas que necesitamos, lo confiamos a tu cuidado a través de Jesucristo. Amén.</w:t>
      </w:r>
    </w:p>
    <w:p w:rsidR="000F1275" w:rsidRDefault="000F1275">
      <w:pPr>
        <w:pStyle w:val="BodyText"/>
        <w:rPr>
          <w:sz w:val="24"/>
        </w:rPr>
      </w:pPr>
    </w:p>
    <w:p w:rsidR="000F1275" w:rsidRDefault="000F1275">
      <w:pPr>
        <w:pStyle w:val="BodyText"/>
        <w:spacing w:before="4"/>
        <w:rPr>
          <w:sz w:val="26"/>
        </w:rPr>
      </w:pPr>
    </w:p>
    <w:p w:rsidR="000F1275" w:rsidRDefault="003F7C53">
      <w:pPr>
        <w:pStyle w:val="Heading2"/>
        <w:spacing w:before="0"/>
        <w:ind w:left="293"/>
      </w:pPr>
      <w:r>
        <w:rPr>
          <w:color w:val="006892"/>
          <w:w w:val="105"/>
        </w:rPr>
        <w:t>LA PAZ</w:t>
      </w:r>
    </w:p>
    <w:p w:rsidR="000F1275" w:rsidRDefault="000F1275">
      <w:pPr>
        <w:sectPr w:rsidR="000F1275">
          <w:type w:val="continuous"/>
          <w:pgSz w:w="12240" w:h="15840"/>
          <w:pgMar w:top="720" w:right="620" w:bottom="920" w:left="600" w:header="720" w:footer="720" w:gutter="0"/>
          <w:cols w:num="2" w:space="720" w:equalWidth="0">
            <w:col w:w="5295" w:space="40"/>
            <w:col w:w="5685"/>
          </w:cols>
        </w:sectPr>
      </w:pPr>
    </w:p>
    <w:p w:rsidR="000F1275" w:rsidRDefault="000F1275">
      <w:pPr>
        <w:pStyle w:val="BodyText"/>
        <w:spacing w:before="8"/>
        <w:rPr>
          <w:b/>
          <w:sz w:val="10"/>
        </w:rPr>
      </w:pPr>
    </w:p>
    <w:p w:rsidR="000F1275" w:rsidRDefault="000F1275">
      <w:pPr>
        <w:rPr>
          <w:sz w:val="10"/>
        </w:rPr>
        <w:sectPr w:rsidR="000F1275">
          <w:pgSz w:w="12240" w:h="15840"/>
          <w:pgMar w:top="720" w:right="620" w:bottom="920" w:left="620" w:header="0" w:footer="737" w:gutter="0"/>
          <w:cols w:space="720"/>
        </w:sectPr>
      </w:pPr>
    </w:p>
    <w:p w:rsidR="000F1275" w:rsidRDefault="003F7C53">
      <w:pPr>
        <w:spacing w:before="97"/>
        <w:ind w:left="370"/>
        <w:rPr>
          <w:b/>
          <w:sz w:val="24"/>
        </w:rPr>
      </w:pPr>
      <w:r>
        <w:pict>
          <v:rect id="_x0000_s1028" alt="" style="position:absolute;left:0;text-align:left;margin-left:36pt;margin-top:36pt;width:540pt;height:656.65pt;z-index:-6736;mso-wrap-edited:f;mso-width-percent:0;mso-height-percent:0;mso-position-horizontal-relative:page;mso-position-vertical-relative:page;mso-width-percent:0;mso-height-percent:0" fillcolor="#ddeaf2" stroked="f">
            <w10:wrap anchorx="page" anchory="page"/>
          </v:rect>
        </w:pict>
      </w:r>
      <w:r>
        <w:rPr>
          <w:b/>
          <w:color w:val="006892"/>
          <w:sz w:val="24"/>
        </w:rPr>
        <w:t>OFRENDAS</w:t>
      </w:r>
      <w:r w:rsidR="0078568D">
        <w:rPr>
          <w:b/>
          <w:color w:val="006892"/>
          <w:sz w:val="24"/>
        </w:rPr>
        <w:t xml:space="preserve"> </w:t>
      </w:r>
      <w:r>
        <w:rPr>
          <w:b/>
          <w:color w:val="006892"/>
          <w:sz w:val="24"/>
        </w:rPr>
        <w:t>DE GRACIAS</w:t>
      </w:r>
    </w:p>
    <w:p w:rsidR="000F1275" w:rsidRDefault="003F7C53">
      <w:pPr>
        <w:spacing w:before="137" w:line="278" w:lineRule="auto"/>
        <w:ind w:left="370" w:right="163"/>
        <w:rPr>
          <w:rFonts w:ascii="Arial Narrow" w:hAnsi="Arial Narrow"/>
          <w:i/>
          <w:sz w:val="21"/>
        </w:rPr>
      </w:pPr>
      <w:r>
        <w:rPr>
          <w:rFonts w:ascii="Arial Narrow" w:hAnsi="Arial Narrow"/>
          <w:i/>
          <w:w w:val="115"/>
          <w:sz w:val="21"/>
        </w:rPr>
        <w:t>Usted puede introducir la ofrenda con estas palabras: A medida que hagamos nuestras Ofrendas de Gracias, compartimos una tradición que se remonta a los años 1800 o incluso antes. En ese entonces cuando parecía que no había suficiente dinero para llevar a c</w:t>
      </w:r>
      <w:r>
        <w:rPr>
          <w:rFonts w:ascii="Arial Narrow" w:hAnsi="Arial Narrow"/>
          <w:i/>
          <w:w w:val="115"/>
          <w:sz w:val="21"/>
        </w:rPr>
        <w:t>abo el trabajo de la iglesia, las mujeres pasaban a la acción en grupos llamados sociedades de “centavos” o “limosna”. Cada mujer separaba ofrendas en el hogar</w:t>
      </w:r>
      <w:r w:rsidR="0078568D">
        <w:rPr>
          <w:rFonts w:ascii="Arial Narrow" w:hAnsi="Arial Narrow"/>
          <w:i/>
          <w:w w:val="115"/>
          <w:sz w:val="21"/>
        </w:rPr>
        <w:t xml:space="preserve"> </w:t>
      </w:r>
      <w:r>
        <w:rPr>
          <w:rFonts w:ascii="Arial Narrow" w:hAnsi="Arial Narrow"/>
          <w:i/>
          <w:w w:val="115"/>
          <w:sz w:val="21"/>
        </w:rPr>
        <w:t>a</w:t>
      </w:r>
      <w:r>
        <w:rPr>
          <w:rFonts w:ascii="Arial Narrow" w:hAnsi="Arial Narrow"/>
          <w:i/>
          <w:spacing w:val="5"/>
          <w:w w:val="115"/>
          <w:sz w:val="21"/>
        </w:rPr>
        <w:t xml:space="preserve"> </w:t>
      </w:r>
      <w:r>
        <w:rPr>
          <w:rFonts w:ascii="Arial Narrow" w:hAnsi="Arial Narrow"/>
          <w:i/>
          <w:w w:val="115"/>
          <w:sz w:val="21"/>
        </w:rPr>
        <w:t>lo</w:t>
      </w:r>
      <w:r>
        <w:rPr>
          <w:rFonts w:ascii="Arial Narrow" w:hAnsi="Arial Narrow"/>
          <w:i/>
          <w:spacing w:val="5"/>
          <w:w w:val="115"/>
          <w:sz w:val="21"/>
        </w:rPr>
        <w:t xml:space="preserve"> </w:t>
      </w:r>
      <w:r>
        <w:rPr>
          <w:rFonts w:ascii="Arial Narrow" w:hAnsi="Arial Narrow"/>
          <w:i/>
          <w:w w:val="115"/>
          <w:sz w:val="21"/>
        </w:rPr>
        <w:t>largo</w:t>
      </w:r>
      <w:r>
        <w:rPr>
          <w:rFonts w:ascii="Arial Narrow" w:hAnsi="Arial Narrow"/>
          <w:i/>
          <w:spacing w:val="5"/>
          <w:w w:val="115"/>
          <w:sz w:val="21"/>
        </w:rPr>
        <w:t xml:space="preserve"> </w:t>
      </w:r>
      <w:r>
        <w:rPr>
          <w:rFonts w:ascii="Arial Narrow" w:hAnsi="Arial Narrow"/>
          <w:i/>
          <w:w w:val="115"/>
          <w:sz w:val="21"/>
        </w:rPr>
        <w:t>de</w:t>
      </w:r>
      <w:r>
        <w:rPr>
          <w:rFonts w:ascii="Arial Narrow" w:hAnsi="Arial Narrow"/>
          <w:i/>
          <w:spacing w:val="5"/>
          <w:w w:val="115"/>
          <w:sz w:val="21"/>
        </w:rPr>
        <w:t xml:space="preserve"> </w:t>
      </w:r>
      <w:r>
        <w:rPr>
          <w:rFonts w:ascii="Arial Narrow" w:hAnsi="Arial Narrow"/>
          <w:i/>
          <w:w w:val="115"/>
          <w:sz w:val="21"/>
        </w:rPr>
        <w:t>todo</w:t>
      </w:r>
      <w:r>
        <w:rPr>
          <w:rFonts w:ascii="Arial Narrow" w:hAnsi="Arial Narrow"/>
          <w:i/>
          <w:spacing w:val="5"/>
          <w:w w:val="115"/>
          <w:sz w:val="21"/>
        </w:rPr>
        <w:t xml:space="preserve"> </w:t>
      </w:r>
      <w:r>
        <w:rPr>
          <w:rFonts w:ascii="Arial Narrow" w:hAnsi="Arial Narrow"/>
          <w:i/>
          <w:w w:val="115"/>
          <w:sz w:val="21"/>
        </w:rPr>
        <w:t>el</w:t>
      </w:r>
      <w:r>
        <w:rPr>
          <w:rFonts w:ascii="Arial Narrow" w:hAnsi="Arial Narrow"/>
          <w:i/>
          <w:spacing w:val="5"/>
          <w:w w:val="115"/>
          <w:sz w:val="21"/>
        </w:rPr>
        <w:t xml:space="preserve"> </w:t>
      </w:r>
      <w:r>
        <w:rPr>
          <w:rFonts w:ascii="Arial Narrow" w:hAnsi="Arial Narrow"/>
          <w:i/>
          <w:w w:val="115"/>
          <w:sz w:val="21"/>
        </w:rPr>
        <w:t>año,</w:t>
      </w:r>
      <w:r>
        <w:rPr>
          <w:rFonts w:ascii="Arial Narrow" w:hAnsi="Arial Narrow"/>
          <w:i/>
          <w:spacing w:val="5"/>
          <w:w w:val="115"/>
          <w:sz w:val="21"/>
        </w:rPr>
        <w:t xml:space="preserve"> </w:t>
      </w:r>
      <w:r>
        <w:rPr>
          <w:rFonts w:ascii="Arial Narrow" w:hAnsi="Arial Narrow"/>
          <w:i/>
          <w:w w:val="115"/>
          <w:sz w:val="21"/>
        </w:rPr>
        <w:t>en</w:t>
      </w:r>
      <w:r>
        <w:rPr>
          <w:rFonts w:ascii="Arial Narrow" w:hAnsi="Arial Narrow"/>
          <w:i/>
          <w:spacing w:val="5"/>
          <w:w w:val="115"/>
          <w:sz w:val="21"/>
        </w:rPr>
        <w:t xml:space="preserve"> </w:t>
      </w:r>
      <w:r>
        <w:rPr>
          <w:rFonts w:ascii="Arial Narrow" w:hAnsi="Arial Narrow"/>
          <w:i/>
          <w:w w:val="115"/>
          <w:sz w:val="21"/>
        </w:rPr>
        <w:t>acción</w:t>
      </w:r>
      <w:r>
        <w:rPr>
          <w:rFonts w:ascii="Arial Narrow" w:hAnsi="Arial Narrow"/>
          <w:i/>
          <w:spacing w:val="5"/>
          <w:w w:val="115"/>
          <w:sz w:val="21"/>
        </w:rPr>
        <w:t xml:space="preserve"> </w:t>
      </w:r>
      <w:r>
        <w:rPr>
          <w:rFonts w:ascii="Arial Narrow" w:hAnsi="Arial Narrow"/>
          <w:i/>
          <w:w w:val="115"/>
          <w:sz w:val="21"/>
        </w:rPr>
        <w:t>de</w:t>
      </w:r>
      <w:r>
        <w:rPr>
          <w:rFonts w:ascii="Arial Narrow" w:hAnsi="Arial Narrow"/>
          <w:i/>
          <w:spacing w:val="5"/>
          <w:w w:val="115"/>
          <w:sz w:val="21"/>
        </w:rPr>
        <w:t xml:space="preserve"> </w:t>
      </w:r>
      <w:r>
        <w:rPr>
          <w:rFonts w:ascii="Arial Narrow" w:hAnsi="Arial Narrow"/>
          <w:i/>
          <w:w w:val="115"/>
          <w:sz w:val="21"/>
        </w:rPr>
        <w:t>gracias</w:t>
      </w:r>
      <w:r>
        <w:rPr>
          <w:rFonts w:ascii="Arial Narrow" w:hAnsi="Arial Narrow"/>
          <w:i/>
          <w:spacing w:val="5"/>
          <w:w w:val="115"/>
          <w:sz w:val="21"/>
        </w:rPr>
        <w:t xml:space="preserve"> </w:t>
      </w:r>
      <w:r>
        <w:rPr>
          <w:rFonts w:ascii="Arial Narrow" w:hAnsi="Arial Narrow"/>
          <w:i/>
          <w:w w:val="115"/>
          <w:sz w:val="21"/>
        </w:rPr>
        <w:t>por</w:t>
      </w:r>
      <w:r>
        <w:rPr>
          <w:rFonts w:ascii="Arial Narrow" w:hAnsi="Arial Narrow"/>
          <w:i/>
          <w:spacing w:val="5"/>
          <w:w w:val="115"/>
          <w:sz w:val="21"/>
        </w:rPr>
        <w:t xml:space="preserve"> </w:t>
      </w:r>
      <w:r>
        <w:rPr>
          <w:rFonts w:ascii="Arial Narrow" w:hAnsi="Arial Narrow"/>
          <w:i/>
          <w:w w:val="115"/>
          <w:sz w:val="21"/>
        </w:rPr>
        <w:t>las</w:t>
      </w:r>
    </w:p>
    <w:p w:rsidR="000F1275" w:rsidRDefault="003F7C53">
      <w:pPr>
        <w:spacing w:before="1" w:line="278" w:lineRule="auto"/>
        <w:ind w:left="370" w:right="-8"/>
        <w:rPr>
          <w:rFonts w:ascii="Arial Narrow" w:hAnsi="Arial Narrow"/>
          <w:i/>
          <w:sz w:val="21"/>
        </w:rPr>
      </w:pPr>
      <w:r>
        <w:rPr>
          <w:rFonts w:ascii="Arial Narrow" w:hAnsi="Arial Narrow"/>
          <w:i/>
          <w:w w:val="115"/>
          <w:sz w:val="21"/>
        </w:rPr>
        <w:t>bendiciones recibidas. Y a veces, las m</w:t>
      </w:r>
      <w:r>
        <w:rPr>
          <w:rFonts w:ascii="Arial Narrow" w:hAnsi="Arial Narrow"/>
          <w:i/>
          <w:w w:val="115"/>
          <w:sz w:val="21"/>
        </w:rPr>
        <w:t>ujeres se reunían como lo hacemos hoy mismo, juntando sus ofrendas para apoyar el ministerio de muchas</w:t>
      </w:r>
      <w:r w:rsidR="0078568D">
        <w:rPr>
          <w:rFonts w:ascii="Arial Narrow" w:hAnsi="Arial Narrow"/>
          <w:i/>
          <w:w w:val="115"/>
          <w:sz w:val="21"/>
        </w:rPr>
        <w:t xml:space="preserve"> </w:t>
      </w:r>
      <w:r>
        <w:rPr>
          <w:rFonts w:ascii="Arial Narrow" w:hAnsi="Arial Narrow"/>
          <w:i/>
          <w:w w:val="115"/>
          <w:sz w:val="21"/>
        </w:rPr>
        <w:t>maneras.</w:t>
      </w:r>
    </w:p>
    <w:p w:rsidR="000F1275" w:rsidRDefault="003F7C53">
      <w:pPr>
        <w:spacing w:before="91" w:line="278" w:lineRule="auto"/>
        <w:ind w:left="370" w:right="137"/>
        <w:rPr>
          <w:rFonts w:ascii="Arial Narrow" w:hAnsi="Arial Narrow"/>
          <w:i/>
          <w:sz w:val="21"/>
        </w:rPr>
      </w:pPr>
      <w:r>
        <w:rPr>
          <w:rFonts w:ascii="Arial Narrow" w:hAnsi="Arial Narrow"/>
          <w:i/>
          <w:w w:val="115"/>
          <w:sz w:val="21"/>
        </w:rPr>
        <w:t xml:space="preserve">Cuando se fundó Mujeres de la ELCA en 1987, nos comprometimos a continuar con esta tradición de dar en gratitud por las bendiciones recibidas. </w:t>
      </w:r>
      <w:r>
        <w:rPr>
          <w:rFonts w:ascii="Arial Narrow" w:hAnsi="Arial Narrow"/>
          <w:i/>
          <w:spacing w:val="-3"/>
          <w:w w:val="115"/>
          <w:sz w:val="21"/>
        </w:rPr>
        <w:t xml:space="preserve">Todos </w:t>
      </w:r>
      <w:r>
        <w:rPr>
          <w:rFonts w:ascii="Arial Narrow" w:hAnsi="Arial Narrow"/>
          <w:i/>
          <w:w w:val="115"/>
          <w:sz w:val="21"/>
        </w:rPr>
        <w:t xml:space="preserve">los años, en miles de congregaciones, las ofrendas de gracias se donan para sostener a los transformadores ministerios de Mujeres de la ELCA. En conjunto, hacemos mucho más de lo que podríamos hacer por separado. En gratitud por todo lo que Dios nos </w:t>
      </w:r>
      <w:r>
        <w:rPr>
          <w:rFonts w:ascii="Arial Narrow" w:hAnsi="Arial Narrow"/>
          <w:i/>
          <w:w w:val="115"/>
          <w:sz w:val="21"/>
        </w:rPr>
        <w:t>ha dado, y con la esperanza de todo lo que está por venir, presentemos ahora nuestra Ofrenda de</w:t>
      </w:r>
      <w:r>
        <w:rPr>
          <w:rFonts w:ascii="Arial Narrow" w:hAnsi="Arial Narrow"/>
          <w:i/>
          <w:spacing w:val="8"/>
          <w:w w:val="115"/>
          <w:sz w:val="21"/>
        </w:rPr>
        <w:t xml:space="preserve"> </w:t>
      </w:r>
      <w:r>
        <w:rPr>
          <w:rFonts w:ascii="Arial Narrow" w:hAnsi="Arial Narrow"/>
          <w:i/>
          <w:w w:val="115"/>
          <w:sz w:val="21"/>
        </w:rPr>
        <w:t>Gracias.</w:t>
      </w:r>
    </w:p>
    <w:p w:rsidR="000F1275" w:rsidRDefault="000F1275">
      <w:pPr>
        <w:pStyle w:val="BodyText"/>
        <w:spacing w:before="2"/>
        <w:rPr>
          <w:rFonts w:ascii="Arial Narrow"/>
          <w:i/>
          <w:sz w:val="24"/>
        </w:rPr>
      </w:pPr>
    </w:p>
    <w:p w:rsidR="000F1275" w:rsidRDefault="003F7C53">
      <w:pPr>
        <w:pStyle w:val="Heading3"/>
        <w:spacing w:before="0"/>
        <w:ind w:left="370"/>
      </w:pPr>
      <w:r>
        <w:rPr>
          <w:color w:val="006892"/>
        </w:rPr>
        <w:t>Canto de la</w:t>
      </w:r>
      <w:r w:rsidR="0078568D">
        <w:rPr>
          <w:color w:val="006892"/>
        </w:rPr>
        <w:t xml:space="preserve"> </w:t>
      </w:r>
      <w:r>
        <w:rPr>
          <w:color w:val="006892"/>
        </w:rPr>
        <w:t>ofrenda</w:t>
      </w:r>
    </w:p>
    <w:p w:rsidR="000F1275" w:rsidRDefault="003F7C53">
      <w:pPr>
        <w:spacing w:before="23"/>
        <w:ind w:left="370"/>
        <w:rPr>
          <w:sz w:val="21"/>
        </w:rPr>
      </w:pPr>
      <w:r>
        <w:rPr>
          <w:w w:val="110"/>
          <w:sz w:val="21"/>
        </w:rPr>
        <w:t>Gracias,</w:t>
      </w:r>
      <w:r>
        <w:rPr>
          <w:spacing w:val="-12"/>
          <w:w w:val="110"/>
          <w:sz w:val="21"/>
        </w:rPr>
        <w:t xml:space="preserve"> </w:t>
      </w:r>
      <w:r>
        <w:rPr>
          <w:w w:val="110"/>
          <w:sz w:val="21"/>
        </w:rPr>
        <w:t>muchas</w:t>
      </w:r>
      <w:r>
        <w:rPr>
          <w:spacing w:val="-12"/>
          <w:w w:val="110"/>
          <w:sz w:val="21"/>
        </w:rPr>
        <w:t xml:space="preserve"> </w:t>
      </w:r>
      <w:r>
        <w:rPr>
          <w:w w:val="110"/>
          <w:sz w:val="21"/>
        </w:rPr>
        <w:t>gracias,</w:t>
      </w:r>
      <w:r>
        <w:rPr>
          <w:spacing w:val="-12"/>
          <w:w w:val="110"/>
          <w:sz w:val="21"/>
        </w:rPr>
        <w:t xml:space="preserve"> </w:t>
      </w:r>
      <w:r>
        <w:rPr>
          <w:w w:val="110"/>
          <w:sz w:val="21"/>
        </w:rPr>
        <w:t>(</w:t>
      </w:r>
      <w:r>
        <w:rPr>
          <w:rFonts w:ascii="Arial Narrow" w:hAnsi="Arial Narrow"/>
          <w:i/>
          <w:w w:val="110"/>
          <w:sz w:val="21"/>
        </w:rPr>
        <w:t>Libro</w:t>
      </w:r>
      <w:r>
        <w:rPr>
          <w:rFonts w:ascii="Arial Narrow" w:hAnsi="Arial Narrow"/>
          <w:i/>
          <w:spacing w:val="-12"/>
          <w:w w:val="110"/>
          <w:sz w:val="21"/>
        </w:rPr>
        <w:t xml:space="preserve"> </w:t>
      </w:r>
      <w:r>
        <w:rPr>
          <w:rFonts w:ascii="Arial Narrow" w:hAnsi="Arial Narrow"/>
          <w:i/>
          <w:w w:val="110"/>
          <w:sz w:val="21"/>
        </w:rPr>
        <w:t>de</w:t>
      </w:r>
      <w:r>
        <w:rPr>
          <w:rFonts w:ascii="Arial Narrow" w:hAnsi="Arial Narrow"/>
          <w:i/>
          <w:spacing w:val="-12"/>
          <w:w w:val="110"/>
          <w:sz w:val="21"/>
        </w:rPr>
        <w:t xml:space="preserve"> </w:t>
      </w:r>
      <w:r>
        <w:rPr>
          <w:rFonts w:ascii="Arial Narrow" w:hAnsi="Arial Narrow"/>
          <w:i/>
          <w:w w:val="110"/>
          <w:sz w:val="21"/>
        </w:rPr>
        <w:t>Liturgia</w:t>
      </w:r>
      <w:r>
        <w:rPr>
          <w:rFonts w:ascii="Arial Narrow" w:hAnsi="Arial Narrow"/>
          <w:i/>
          <w:spacing w:val="-12"/>
          <w:w w:val="110"/>
          <w:sz w:val="21"/>
        </w:rPr>
        <w:t xml:space="preserve"> </w:t>
      </w:r>
      <w:r>
        <w:rPr>
          <w:rFonts w:ascii="Arial Narrow" w:hAnsi="Arial Narrow"/>
          <w:i/>
          <w:w w:val="110"/>
          <w:sz w:val="21"/>
        </w:rPr>
        <w:t>y</w:t>
      </w:r>
      <w:r>
        <w:rPr>
          <w:rFonts w:ascii="Arial Narrow" w:hAnsi="Arial Narrow"/>
          <w:i/>
          <w:spacing w:val="-12"/>
          <w:w w:val="110"/>
          <w:sz w:val="21"/>
        </w:rPr>
        <w:t xml:space="preserve"> </w:t>
      </w:r>
      <w:r>
        <w:rPr>
          <w:rFonts w:ascii="Arial Narrow" w:hAnsi="Arial Narrow"/>
          <w:i/>
          <w:w w:val="110"/>
          <w:sz w:val="21"/>
        </w:rPr>
        <w:t>Cántico</w:t>
      </w:r>
      <w:r>
        <w:rPr>
          <w:rFonts w:ascii="Arial Narrow" w:hAnsi="Arial Narrow"/>
          <w:i/>
          <w:spacing w:val="-12"/>
          <w:w w:val="110"/>
          <w:sz w:val="21"/>
        </w:rPr>
        <w:t xml:space="preserve"> </w:t>
      </w:r>
      <w:r>
        <w:rPr>
          <w:w w:val="110"/>
          <w:sz w:val="21"/>
        </w:rPr>
        <w:t>612)</w:t>
      </w:r>
    </w:p>
    <w:p w:rsidR="000F1275" w:rsidRDefault="003F7C53">
      <w:pPr>
        <w:pStyle w:val="Heading2"/>
        <w:spacing w:before="176"/>
        <w:ind w:left="370"/>
      </w:pPr>
      <w:r>
        <w:rPr>
          <w:color w:val="006892"/>
          <w:w w:val="105"/>
        </w:rPr>
        <w:t>Plegaria de Ofrenda</w:t>
      </w:r>
    </w:p>
    <w:p w:rsidR="000F1275" w:rsidRDefault="003F7C53">
      <w:pPr>
        <w:pStyle w:val="BodyText"/>
        <w:spacing w:before="43" w:line="261" w:lineRule="auto"/>
        <w:ind w:left="370" w:right="25"/>
      </w:pPr>
      <w:r>
        <w:rPr>
          <w:w w:val="105"/>
        </w:rPr>
        <w:t>Dios de la gracia, nos has colmado de dones de gracia</w:t>
      </w:r>
      <w:r w:rsidR="0078568D">
        <w:rPr>
          <w:w w:val="105"/>
        </w:rPr>
        <w:t xml:space="preserve"> </w:t>
      </w:r>
      <w:r>
        <w:rPr>
          <w:w w:val="105"/>
        </w:rPr>
        <w:t xml:space="preserve">y abundancia, confiándonos los ministerios de Mujeres de la ELCA. Ayúdanos a crecer en la fe, afirmar nuestros dones, apoyarnos unos/as a otros/as en nuestros llamamientos, participar en el ministerio </w:t>
      </w:r>
      <w:r>
        <w:rPr>
          <w:w w:val="105"/>
        </w:rPr>
        <w:t>y la</w:t>
      </w:r>
      <w:r>
        <w:rPr>
          <w:spacing w:val="10"/>
          <w:w w:val="105"/>
        </w:rPr>
        <w:t xml:space="preserve"> </w:t>
      </w:r>
      <w:r>
        <w:rPr>
          <w:w w:val="105"/>
        </w:rPr>
        <w:t>acción,</w:t>
      </w:r>
    </w:p>
    <w:p w:rsidR="000F1275" w:rsidRDefault="003F7C53">
      <w:pPr>
        <w:pStyle w:val="BodyText"/>
        <w:spacing w:line="261" w:lineRule="auto"/>
        <w:ind w:left="370" w:right="92"/>
      </w:pPr>
      <w:r>
        <w:rPr>
          <w:w w:val="105"/>
        </w:rPr>
        <w:t>y promover la curación y la integridad en la iglesia, la sociedad y el mundo. Acepta estos dones y nuestra oración que, alimentados por tu Palabra, llenos de tu Espíritu y alimentados en tu mesa, podamos compartir con alegría todo lo que has c</w:t>
      </w:r>
      <w:r>
        <w:rPr>
          <w:w w:val="105"/>
        </w:rPr>
        <w:t>ompartido con nosotros, hasta que toda la creación esté satisfecha.</w:t>
      </w:r>
    </w:p>
    <w:p w:rsidR="000F1275" w:rsidRDefault="003F7C53">
      <w:pPr>
        <w:pStyle w:val="BodyText"/>
        <w:ind w:left="370"/>
      </w:pPr>
      <w:r>
        <w:t>Amén.</w:t>
      </w:r>
    </w:p>
    <w:p w:rsidR="000F1275" w:rsidRDefault="003F7C53">
      <w:pPr>
        <w:pStyle w:val="Heading2"/>
        <w:spacing w:before="175" w:line="400" w:lineRule="auto"/>
        <w:ind w:left="370" w:right="1800"/>
      </w:pPr>
      <w:r>
        <w:rPr>
          <w:color w:val="006892"/>
        </w:rPr>
        <w:t>** GRAN ACCIÓN DE GRACIAS LA ORACIÓN DEL</w:t>
      </w:r>
      <w:r w:rsidR="0078568D">
        <w:rPr>
          <w:color w:val="006892"/>
        </w:rPr>
        <w:t xml:space="preserve"> </w:t>
      </w:r>
      <w:r>
        <w:rPr>
          <w:color w:val="006892"/>
        </w:rPr>
        <w:t>SEÑOR</w:t>
      </w:r>
    </w:p>
    <w:p w:rsidR="000F1275" w:rsidRDefault="003F7C53">
      <w:pPr>
        <w:spacing w:before="97"/>
        <w:ind w:left="199"/>
        <w:rPr>
          <w:b/>
          <w:sz w:val="24"/>
        </w:rPr>
      </w:pPr>
      <w:r>
        <w:br w:type="column"/>
      </w:r>
      <w:r>
        <w:rPr>
          <w:b/>
          <w:color w:val="006892"/>
          <w:sz w:val="24"/>
        </w:rPr>
        <w:t>**COMUNIÓN</w:t>
      </w:r>
    </w:p>
    <w:p w:rsidR="000F1275" w:rsidRDefault="003F7C53">
      <w:pPr>
        <w:pStyle w:val="Heading3"/>
        <w:spacing w:before="43"/>
        <w:ind w:left="199"/>
      </w:pPr>
      <w:r>
        <w:rPr>
          <w:color w:val="006892"/>
          <w:w w:val="105"/>
        </w:rPr>
        <w:t>Cantos de comunión</w:t>
      </w:r>
    </w:p>
    <w:p w:rsidR="000F1275" w:rsidRDefault="003F7C53">
      <w:pPr>
        <w:spacing w:before="23" w:line="261" w:lineRule="auto"/>
        <w:ind w:left="199" w:right="966"/>
        <w:rPr>
          <w:sz w:val="21"/>
        </w:rPr>
      </w:pPr>
      <w:r>
        <w:rPr>
          <w:w w:val="110"/>
          <w:sz w:val="21"/>
        </w:rPr>
        <w:t>Somos un pueblo que camina (</w:t>
      </w:r>
      <w:r>
        <w:rPr>
          <w:rFonts w:ascii="Arial Narrow" w:hAnsi="Arial Narrow"/>
          <w:i/>
          <w:w w:val="110"/>
          <w:sz w:val="21"/>
        </w:rPr>
        <w:t xml:space="preserve">Libro de Liturgia y Cántico </w:t>
      </w:r>
      <w:r>
        <w:rPr>
          <w:w w:val="110"/>
          <w:sz w:val="21"/>
        </w:rPr>
        <w:t>516)</w:t>
      </w:r>
    </w:p>
    <w:p w:rsidR="000F1275" w:rsidRDefault="003F7C53">
      <w:pPr>
        <w:ind w:left="199"/>
        <w:rPr>
          <w:sz w:val="21"/>
        </w:rPr>
      </w:pPr>
      <w:r>
        <w:rPr>
          <w:w w:val="110"/>
          <w:sz w:val="21"/>
        </w:rPr>
        <w:t>Danos un corazón, (</w:t>
      </w:r>
      <w:r>
        <w:rPr>
          <w:rFonts w:ascii="Arial Narrow" w:hAnsi="Arial Narrow"/>
          <w:i/>
          <w:w w:val="110"/>
          <w:sz w:val="21"/>
        </w:rPr>
        <w:t xml:space="preserve">Libro de Liturgia y Cántico </w:t>
      </w:r>
      <w:r>
        <w:rPr>
          <w:w w:val="110"/>
          <w:sz w:val="21"/>
        </w:rPr>
        <w:t>519)</w:t>
      </w:r>
    </w:p>
    <w:p w:rsidR="000F1275" w:rsidRDefault="003F7C53">
      <w:pPr>
        <w:pStyle w:val="Heading2"/>
        <w:spacing w:before="174"/>
        <w:ind w:left="199"/>
      </w:pPr>
      <w:r>
        <w:rPr>
          <w:color w:val="006892"/>
        </w:rPr>
        <w:t>**</w:t>
      </w:r>
      <w:r w:rsidR="0078568D">
        <w:rPr>
          <w:color w:val="006892"/>
        </w:rPr>
        <w:t xml:space="preserve"> </w:t>
      </w:r>
      <w:r>
        <w:rPr>
          <w:color w:val="006892"/>
        </w:rPr>
        <w:t>ORACIÓN</w:t>
      </w:r>
      <w:r w:rsidR="0078568D">
        <w:rPr>
          <w:color w:val="006892"/>
        </w:rPr>
        <w:t xml:space="preserve"> </w:t>
      </w:r>
      <w:r>
        <w:rPr>
          <w:color w:val="006892"/>
        </w:rPr>
        <w:t>DESPUÉS DE LA COMUNIÓN</w:t>
      </w:r>
    </w:p>
    <w:p w:rsidR="000F1275" w:rsidRDefault="003F7C53">
      <w:pPr>
        <w:pStyle w:val="BodyText"/>
        <w:spacing w:before="43" w:line="261" w:lineRule="auto"/>
        <w:ind w:left="199" w:right="366"/>
      </w:pPr>
      <w:r>
        <w:rPr>
          <w:w w:val="105"/>
        </w:rPr>
        <w:t>Te damos gracias, Dios de gracia, por amar a toda tu familia con el cuidado de una madre y por alimentarnos de una manera que nuestros corazones y nuestras almas puedan entender, con el c</w:t>
      </w:r>
      <w:r>
        <w:rPr>
          <w:w w:val="105"/>
        </w:rPr>
        <w:t>uerpo y la sangre salvadora de Jesucristo. Renuévanos y avívanos con</w:t>
      </w:r>
    </w:p>
    <w:p w:rsidR="000F1275" w:rsidRDefault="003F7C53">
      <w:pPr>
        <w:pStyle w:val="BodyText"/>
        <w:spacing w:line="261" w:lineRule="auto"/>
        <w:ind w:left="199" w:right="507"/>
        <w:jc w:val="both"/>
      </w:pPr>
      <w:r>
        <w:rPr>
          <w:w w:val="105"/>
        </w:rPr>
        <w:t>tu presencia en esta comida, para que podamos ser tu presencia en el mundo, a través de Jesucristo, nuestro Salvador y Señor.</w:t>
      </w:r>
    </w:p>
    <w:p w:rsidR="000F1275" w:rsidRDefault="003F7C53">
      <w:pPr>
        <w:pStyle w:val="Heading3"/>
        <w:spacing w:before="3"/>
        <w:ind w:left="199"/>
        <w:rPr>
          <w:rFonts w:ascii="Trebuchet MS" w:hAnsi="Trebuchet MS"/>
        </w:rPr>
      </w:pPr>
      <w:r>
        <w:rPr>
          <w:rFonts w:ascii="Trebuchet MS" w:hAnsi="Trebuchet MS"/>
          <w:color w:val="006892"/>
        </w:rPr>
        <w:t>Amén.</w:t>
      </w:r>
    </w:p>
    <w:p w:rsidR="000F1275" w:rsidRDefault="003F7C53">
      <w:pPr>
        <w:spacing w:before="185"/>
        <w:ind w:left="199"/>
        <w:rPr>
          <w:b/>
          <w:sz w:val="24"/>
        </w:rPr>
      </w:pPr>
      <w:r>
        <w:rPr>
          <w:b/>
          <w:color w:val="006892"/>
          <w:sz w:val="24"/>
        </w:rPr>
        <w:t>ENVIO</w:t>
      </w:r>
    </w:p>
    <w:p w:rsidR="000F1275" w:rsidRDefault="003F7C53">
      <w:pPr>
        <w:pStyle w:val="BodyText"/>
        <w:spacing w:before="44" w:line="261" w:lineRule="auto"/>
        <w:ind w:left="199"/>
      </w:pPr>
      <w:r>
        <w:rPr>
          <w:w w:val="105"/>
        </w:rPr>
        <w:t>Nuestro Dios nos llama a hacer justicia. Que encuentres fortaleza en la gracia de Dios.</w:t>
      </w:r>
    </w:p>
    <w:p w:rsidR="000F1275" w:rsidRDefault="003F7C53">
      <w:pPr>
        <w:pStyle w:val="Heading3"/>
        <w:spacing w:before="2"/>
        <w:ind w:left="199"/>
        <w:rPr>
          <w:rFonts w:ascii="Trebuchet MS" w:hAnsi="Trebuchet MS"/>
        </w:rPr>
      </w:pPr>
      <w:r>
        <w:rPr>
          <w:rFonts w:ascii="Trebuchet MS" w:hAnsi="Trebuchet MS"/>
          <w:color w:val="006892"/>
        </w:rPr>
        <w:t>Amén.</w:t>
      </w:r>
    </w:p>
    <w:p w:rsidR="000F1275" w:rsidRDefault="003F7C53">
      <w:pPr>
        <w:pStyle w:val="BodyText"/>
        <w:spacing w:before="212" w:line="264" w:lineRule="auto"/>
        <w:ind w:left="199" w:right="1256"/>
        <w:jc w:val="both"/>
        <w:rPr>
          <w:rFonts w:ascii="Trebuchet MS" w:hAnsi="Trebuchet MS"/>
          <w:b/>
        </w:rPr>
      </w:pPr>
      <w:r>
        <w:rPr>
          <w:w w:val="105"/>
        </w:rPr>
        <w:t xml:space="preserve">Cristo Jesús nos llama a amar la bondad. Que encuentres consuelo en la gentileza de Cristo. </w:t>
      </w:r>
      <w:r>
        <w:rPr>
          <w:rFonts w:ascii="Trebuchet MS" w:hAnsi="Trebuchet MS"/>
          <w:b/>
          <w:color w:val="006892"/>
          <w:w w:val="105"/>
        </w:rPr>
        <w:t>Amén.</w:t>
      </w:r>
    </w:p>
    <w:p w:rsidR="000F1275" w:rsidRDefault="003F7C53">
      <w:pPr>
        <w:pStyle w:val="BodyText"/>
        <w:spacing w:before="188" w:line="261" w:lineRule="auto"/>
        <w:ind w:left="199" w:right="404"/>
      </w:pPr>
      <w:r>
        <w:rPr>
          <w:w w:val="105"/>
        </w:rPr>
        <w:t>El Espíritu Santo nos llama a caminar humildemente con nuestro Dios trino. Que siempre encuentres alegría en el amor y la justicia de Dios.</w:t>
      </w:r>
    </w:p>
    <w:p w:rsidR="000F1275" w:rsidRDefault="003F7C53">
      <w:pPr>
        <w:pStyle w:val="Heading3"/>
        <w:spacing w:before="0"/>
        <w:ind w:left="199"/>
        <w:rPr>
          <w:b w:val="0"/>
        </w:rPr>
      </w:pPr>
      <w:r>
        <w:rPr>
          <w:rFonts w:ascii="Trebuchet MS" w:hAnsi="Trebuchet MS"/>
          <w:color w:val="006892"/>
        </w:rPr>
        <w:t>Amén</w:t>
      </w:r>
      <w:r>
        <w:rPr>
          <w:b w:val="0"/>
        </w:rPr>
        <w:t>.</w:t>
      </w:r>
    </w:p>
    <w:p w:rsidR="000F1275" w:rsidRDefault="003F7C53">
      <w:pPr>
        <w:pStyle w:val="BodyText"/>
        <w:spacing w:before="203" w:line="261" w:lineRule="auto"/>
        <w:ind w:left="199" w:right="571"/>
      </w:pPr>
      <w:r>
        <w:rPr>
          <w:w w:val="105"/>
        </w:rPr>
        <w:t>Santísima Tr</w:t>
      </w:r>
      <w:r>
        <w:rPr>
          <w:w w:val="105"/>
        </w:rPr>
        <w:t>inidad + Un Dios, te bendiga ahora y para siempre.</w:t>
      </w:r>
    </w:p>
    <w:p w:rsidR="000F1275" w:rsidRDefault="003F7C53">
      <w:pPr>
        <w:pStyle w:val="Heading3"/>
        <w:spacing w:before="3"/>
        <w:ind w:left="199"/>
        <w:rPr>
          <w:rFonts w:ascii="Trebuchet MS" w:hAnsi="Trebuchet MS"/>
        </w:rPr>
      </w:pPr>
      <w:r>
        <w:rPr>
          <w:rFonts w:ascii="Trebuchet MS" w:hAnsi="Trebuchet MS"/>
          <w:color w:val="006892"/>
        </w:rPr>
        <w:t>Amén.</w:t>
      </w:r>
    </w:p>
    <w:p w:rsidR="000F1275" w:rsidRDefault="000F1275">
      <w:pPr>
        <w:pStyle w:val="BodyText"/>
        <w:rPr>
          <w:rFonts w:ascii="Trebuchet MS"/>
          <w:b/>
          <w:sz w:val="27"/>
        </w:rPr>
      </w:pPr>
    </w:p>
    <w:p w:rsidR="000F1275" w:rsidRDefault="003F7C53">
      <w:pPr>
        <w:ind w:left="199"/>
        <w:rPr>
          <w:b/>
          <w:sz w:val="21"/>
        </w:rPr>
      </w:pPr>
      <w:r>
        <w:rPr>
          <w:b/>
          <w:color w:val="006892"/>
          <w:sz w:val="21"/>
        </w:rPr>
        <w:t>Canto</w:t>
      </w:r>
      <w:r w:rsidR="0078568D">
        <w:rPr>
          <w:b/>
          <w:color w:val="006892"/>
          <w:sz w:val="21"/>
        </w:rPr>
        <w:t xml:space="preserve"> </w:t>
      </w:r>
      <w:r>
        <w:rPr>
          <w:b/>
          <w:color w:val="006892"/>
          <w:sz w:val="21"/>
        </w:rPr>
        <w:t>de envío</w:t>
      </w:r>
    </w:p>
    <w:p w:rsidR="000F1275" w:rsidRDefault="003F7C53">
      <w:pPr>
        <w:spacing w:before="23" w:line="261" w:lineRule="auto"/>
        <w:ind w:left="199" w:right="366"/>
        <w:rPr>
          <w:sz w:val="21"/>
        </w:rPr>
      </w:pPr>
      <w:r>
        <w:rPr>
          <w:w w:val="105"/>
          <w:sz w:val="21"/>
        </w:rPr>
        <w:t>Cuando el pobre crea en el pobre, (</w:t>
      </w:r>
      <w:r>
        <w:rPr>
          <w:rFonts w:ascii="Arial Narrow" w:hAnsi="Arial Narrow"/>
          <w:i/>
          <w:w w:val="105"/>
          <w:sz w:val="21"/>
        </w:rPr>
        <w:t xml:space="preserve">Libro de Liturgia y Cántico </w:t>
      </w:r>
      <w:r>
        <w:rPr>
          <w:w w:val="105"/>
          <w:sz w:val="21"/>
        </w:rPr>
        <w:t>419)</w:t>
      </w:r>
    </w:p>
    <w:p w:rsidR="000F1275" w:rsidRDefault="003F7C53">
      <w:pPr>
        <w:pStyle w:val="BodyText"/>
        <w:spacing w:before="180" w:line="264" w:lineRule="auto"/>
        <w:ind w:left="199" w:right="366"/>
        <w:rPr>
          <w:rFonts w:ascii="Trebuchet MS" w:hAnsi="Trebuchet MS"/>
          <w:b/>
        </w:rPr>
      </w:pPr>
      <w:r>
        <w:rPr>
          <w:w w:val="105"/>
        </w:rPr>
        <w:t xml:space="preserve">¡Regocíjate y alégrate a la luz del amor de Dios! Salgamos en paz para compartir las buenas noticias. </w:t>
      </w:r>
      <w:r>
        <w:rPr>
          <w:rFonts w:ascii="Trebuchet MS" w:hAnsi="Trebuchet MS"/>
          <w:b/>
          <w:color w:val="006892"/>
        </w:rPr>
        <w:t>Gracias a Di</w:t>
      </w:r>
      <w:r>
        <w:rPr>
          <w:rFonts w:ascii="Trebuchet MS" w:hAnsi="Trebuchet MS"/>
          <w:b/>
          <w:color w:val="006892"/>
        </w:rPr>
        <w:t>os.</w:t>
      </w:r>
    </w:p>
    <w:p w:rsidR="000F1275" w:rsidRDefault="000F1275">
      <w:pPr>
        <w:pStyle w:val="BodyText"/>
        <w:rPr>
          <w:rFonts w:ascii="Trebuchet MS"/>
          <w:b/>
          <w:sz w:val="24"/>
        </w:rPr>
      </w:pPr>
    </w:p>
    <w:p w:rsidR="000F1275" w:rsidRDefault="000F1275">
      <w:pPr>
        <w:pStyle w:val="BodyText"/>
        <w:spacing w:before="8"/>
        <w:rPr>
          <w:rFonts w:ascii="Trebuchet MS"/>
          <w:b/>
          <w:sz w:val="25"/>
        </w:rPr>
      </w:pPr>
    </w:p>
    <w:p w:rsidR="000F1275" w:rsidRDefault="003F7C53">
      <w:pPr>
        <w:spacing w:before="1" w:line="295" w:lineRule="auto"/>
        <w:ind w:left="199" w:right="366"/>
        <w:rPr>
          <w:sz w:val="16"/>
        </w:rPr>
      </w:pPr>
      <w:r>
        <w:rPr>
          <w:w w:val="105"/>
          <w:sz w:val="16"/>
        </w:rPr>
        <w:t>* Las lecturas de las Escrituras se pueden seleccionar del Leccionario común revisado para el servicio de Ofrendas de Gracias.</w:t>
      </w:r>
    </w:p>
    <w:p w:rsidR="000F1275" w:rsidRDefault="003F7C53">
      <w:pPr>
        <w:spacing w:line="195" w:lineRule="exact"/>
        <w:ind w:left="199"/>
        <w:rPr>
          <w:sz w:val="16"/>
        </w:rPr>
      </w:pPr>
      <w:r>
        <w:rPr>
          <w:sz w:val="16"/>
        </w:rPr>
        <w:t>** Omita si el servicio de Ofrendas de Gracias no incluye la comunión.</w:t>
      </w:r>
    </w:p>
    <w:p w:rsidR="000F1275" w:rsidRDefault="000F1275">
      <w:pPr>
        <w:spacing w:line="195" w:lineRule="exact"/>
        <w:rPr>
          <w:sz w:val="16"/>
        </w:rPr>
        <w:sectPr w:rsidR="000F1275">
          <w:type w:val="continuous"/>
          <w:pgSz w:w="12240" w:h="15840"/>
          <w:pgMar w:top="720" w:right="620" w:bottom="920" w:left="620" w:header="720" w:footer="720" w:gutter="0"/>
          <w:cols w:num="2" w:space="720" w:equalWidth="0">
            <w:col w:w="5381" w:space="40"/>
            <w:col w:w="5579"/>
          </w:cols>
        </w:sectPr>
      </w:pPr>
    </w:p>
    <w:p w:rsidR="000F1275" w:rsidRDefault="000F1275">
      <w:pPr>
        <w:pStyle w:val="BodyText"/>
        <w:spacing w:before="11"/>
        <w:rPr>
          <w:sz w:val="12"/>
        </w:rPr>
      </w:pPr>
    </w:p>
    <w:p w:rsidR="000F1275" w:rsidRDefault="003F7C53">
      <w:pPr>
        <w:pStyle w:val="Heading1"/>
        <w:spacing w:line="247" w:lineRule="auto"/>
        <w:ind w:right="2454"/>
      </w:pPr>
      <w:r>
        <w:rPr>
          <w:color w:val="006892"/>
          <w:spacing w:val="1"/>
        </w:rPr>
        <w:t>Consejos</w:t>
      </w:r>
      <w:r>
        <w:rPr>
          <w:color w:val="006892"/>
          <w:spacing w:val="-88"/>
        </w:rPr>
        <w:t xml:space="preserve"> </w:t>
      </w:r>
      <w:r>
        <w:rPr>
          <w:color w:val="006892"/>
        </w:rPr>
        <w:t>para</w:t>
      </w:r>
      <w:r>
        <w:rPr>
          <w:color w:val="006892"/>
          <w:spacing w:val="-88"/>
        </w:rPr>
        <w:t xml:space="preserve"> </w:t>
      </w:r>
      <w:r>
        <w:rPr>
          <w:color w:val="006892"/>
          <w:spacing w:val="1"/>
        </w:rPr>
        <w:t>planificar</w:t>
      </w:r>
      <w:r>
        <w:rPr>
          <w:color w:val="006892"/>
          <w:spacing w:val="-88"/>
        </w:rPr>
        <w:t xml:space="preserve"> </w:t>
      </w:r>
      <w:r>
        <w:rPr>
          <w:color w:val="006892"/>
        </w:rPr>
        <w:t>un</w:t>
      </w:r>
      <w:r>
        <w:rPr>
          <w:color w:val="006892"/>
          <w:spacing w:val="-88"/>
        </w:rPr>
        <w:t xml:space="preserve"> </w:t>
      </w:r>
      <w:r>
        <w:rPr>
          <w:color w:val="006892"/>
          <w:spacing w:val="3"/>
        </w:rPr>
        <w:t xml:space="preserve">servicio </w:t>
      </w:r>
      <w:r>
        <w:rPr>
          <w:color w:val="006892"/>
        </w:rPr>
        <w:t>de</w:t>
      </w:r>
      <w:r>
        <w:rPr>
          <w:color w:val="006892"/>
          <w:spacing w:val="-79"/>
        </w:rPr>
        <w:t xml:space="preserve"> </w:t>
      </w:r>
      <w:r>
        <w:rPr>
          <w:color w:val="006892"/>
          <w:spacing w:val="1"/>
        </w:rPr>
        <w:t>Ofrendas</w:t>
      </w:r>
      <w:r>
        <w:rPr>
          <w:color w:val="006892"/>
          <w:spacing w:val="-79"/>
        </w:rPr>
        <w:t xml:space="preserve"> </w:t>
      </w:r>
      <w:r>
        <w:rPr>
          <w:color w:val="006892"/>
        </w:rPr>
        <w:t>de</w:t>
      </w:r>
      <w:r>
        <w:rPr>
          <w:color w:val="006892"/>
          <w:spacing w:val="-79"/>
        </w:rPr>
        <w:t xml:space="preserve"> </w:t>
      </w:r>
      <w:r>
        <w:rPr>
          <w:color w:val="006892"/>
          <w:spacing w:val="1"/>
        </w:rPr>
        <w:t>Gracias</w:t>
      </w:r>
    </w:p>
    <w:p w:rsidR="000F1275" w:rsidRDefault="003F7C53">
      <w:pPr>
        <w:spacing w:before="139" w:line="261" w:lineRule="auto"/>
        <w:ind w:left="377" w:right="373"/>
        <w:rPr>
          <w:sz w:val="24"/>
        </w:rPr>
      </w:pPr>
      <w:r>
        <w:rPr>
          <w:color w:val="006892"/>
          <w:w w:val="105"/>
          <w:sz w:val="24"/>
        </w:rPr>
        <w:t>La planificación y ejecución de su servicio de Ofrenda de Gracias puede verse diferente este año, según sus circunstancias locales. Pero con flexibilidad y creatividad, incluso un servicio de Ofrenda de Gracias</w:t>
      </w:r>
      <w:r>
        <w:rPr>
          <w:color w:val="006892"/>
          <w:w w:val="105"/>
          <w:sz w:val="24"/>
        </w:rPr>
        <w:t xml:space="preserve"> completamente en línea puede ser tan satisfactorio como cualquier servicio en persona.</w:t>
      </w:r>
    </w:p>
    <w:p w:rsidR="000F1275" w:rsidRDefault="000F1275">
      <w:pPr>
        <w:pStyle w:val="BodyText"/>
        <w:spacing w:before="3"/>
        <w:rPr>
          <w:sz w:val="18"/>
        </w:rPr>
      </w:pPr>
    </w:p>
    <w:p w:rsidR="000F1275" w:rsidRDefault="000F1275">
      <w:pPr>
        <w:rPr>
          <w:sz w:val="18"/>
        </w:rPr>
        <w:sectPr w:rsidR="000F1275">
          <w:pgSz w:w="12240" w:h="15840"/>
          <w:pgMar w:top="720" w:right="620" w:bottom="920" w:left="600" w:header="0" w:footer="737" w:gutter="0"/>
          <w:cols w:space="720"/>
        </w:sectPr>
      </w:pPr>
    </w:p>
    <w:p w:rsidR="000F1275" w:rsidRDefault="003F7C53">
      <w:pPr>
        <w:pStyle w:val="Heading2"/>
        <w:spacing w:before="98"/>
      </w:pPr>
      <w:r>
        <w:pict>
          <v:rect id="_x0000_s1027" alt="" style="position:absolute;left:0;text-align:left;margin-left:35.35pt;margin-top:36pt;width:540pt;height:656.65pt;z-index:-6712;mso-wrap-edited:f;mso-width-percent:0;mso-height-percent:0;mso-position-horizontal-relative:page;mso-position-vertical-relative:page;mso-width-percent:0;mso-height-percent:0" fillcolor="#ddeaf2" stroked="f">
            <w10:wrap anchorx="page" anchory="page"/>
          </v:rect>
        </w:pict>
      </w:r>
      <w:r>
        <w:rPr>
          <w:color w:val="006892"/>
        </w:rPr>
        <w:t>Forme un equipo de planificación</w:t>
      </w:r>
    </w:p>
    <w:p w:rsidR="000F1275" w:rsidRDefault="003F7C53">
      <w:pPr>
        <w:pStyle w:val="BodyText"/>
        <w:spacing w:before="44" w:line="261" w:lineRule="auto"/>
        <w:ind w:left="377" w:right="345"/>
      </w:pPr>
      <w:r>
        <w:rPr>
          <w:w w:val="105"/>
        </w:rPr>
        <w:t>Invite a mujeres que participan habitualmente en actividades de Mujeres de la ELCA, y a mujeres que estén más o menos i</w:t>
      </w:r>
      <w:r>
        <w:rPr>
          <w:w w:val="105"/>
        </w:rPr>
        <w:t>nteresadas. Invite a mujeres</w:t>
      </w:r>
    </w:p>
    <w:p w:rsidR="000F1275" w:rsidRDefault="003F7C53">
      <w:pPr>
        <w:pStyle w:val="BodyText"/>
        <w:spacing w:line="261" w:lineRule="auto"/>
        <w:ind w:left="377" w:right="88"/>
      </w:pPr>
      <w:r>
        <w:rPr>
          <w:w w:val="105"/>
        </w:rPr>
        <w:t>y niñas de todas las edades, incluyendo a jóvenes adultos, adolescentes y niños. Trabaje con los líderes de su congregación, incluido su pastor, equipo audiovisual y director musical.</w:t>
      </w:r>
    </w:p>
    <w:p w:rsidR="000F1275" w:rsidRDefault="003F7C53">
      <w:pPr>
        <w:pStyle w:val="Heading2"/>
      </w:pPr>
      <w:r>
        <w:rPr>
          <w:color w:val="006892"/>
          <w:w w:val="105"/>
        </w:rPr>
        <w:t>Fije una fecha y hora</w:t>
      </w:r>
    </w:p>
    <w:p w:rsidR="000F1275" w:rsidRDefault="003F7C53">
      <w:pPr>
        <w:pStyle w:val="BodyText"/>
        <w:spacing w:before="44" w:line="261" w:lineRule="auto"/>
        <w:ind w:left="377" w:right="88"/>
      </w:pPr>
      <w:r>
        <w:rPr>
          <w:w w:val="105"/>
        </w:rPr>
        <w:t xml:space="preserve">El servicio se puede </w:t>
      </w:r>
      <w:r>
        <w:rPr>
          <w:w w:val="105"/>
        </w:rPr>
        <w:t xml:space="preserve">realizar en cualquier época del año. Algunas congregaciones y unidades de mujeres trabajan juntas y celebran el servicio de Ofrenda de Gracias durante el culto dominical. Algunos realizan la celebración en otro momento. Y puede tener más de un servicio de </w:t>
      </w:r>
      <w:r>
        <w:rPr>
          <w:w w:val="105"/>
        </w:rPr>
        <w:t>Ofrenda de Gracias por año. Considere alternativas en línea para acomodar a aquellos</w:t>
      </w:r>
    </w:p>
    <w:p w:rsidR="000F1275" w:rsidRDefault="003F7C53">
      <w:pPr>
        <w:pStyle w:val="BodyText"/>
        <w:spacing w:line="261" w:lineRule="auto"/>
        <w:ind w:left="377" w:right="3"/>
      </w:pPr>
      <w:r>
        <w:rPr>
          <w:w w:val="105"/>
        </w:rPr>
        <w:t xml:space="preserve">que participarán en casa o en otro </w:t>
      </w:r>
      <w:r>
        <w:rPr>
          <w:spacing w:val="-3"/>
          <w:w w:val="105"/>
        </w:rPr>
        <w:t xml:space="preserve">lugar. </w:t>
      </w:r>
      <w:r>
        <w:rPr>
          <w:w w:val="105"/>
        </w:rPr>
        <w:t>El equipo audiovisual de su congregación ya sea personal o voluntario,</w:t>
      </w:r>
      <w:r>
        <w:rPr>
          <w:spacing w:val="-10"/>
          <w:w w:val="105"/>
        </w:rPr>
        <w:t xml:space="preserve"> </w:t>
      </w:r>
      <w:r>
        <w:rPr>
          <w:w w:val="105"/>
        </w:rPr>
        <w:t>será</w:t>
      </w:r>
      <w:r>
        <w:rPr>
          <w:spacing w:val="-10"/>
          <w:w w:val="105"/>
        </w:rPr>
        <w:t xml:space="preserve"> </w:t>
      </w:r>
      <w:r>
        <w:rPr>
          <w:w w:val="105"/>
        </w:rPr>
        <w:t>de</w:t>
      </w:r>
      <w:r>
        <w:rPr>
          <w:spacing w:val="-10"/>
          <w:w w:val="105"/>
        </w:rPr>
        <w:t xml:space="preserve"> </w:t>
      </w:r>
      <w:r>
        <w:rPr>
          <w:w w:val="105"/>
        </w:rPr>
        <w:t>gran</w:t>
      </w:r>
      <w:r>
        <w:rPr>
          <w:spacing w:val="-10"/>
          <w:w w:val="105"/>
        </w:rPr>
        <w:t xml:space="preserve"> </w:t>
      </w:r>
      <w:r>
        <w:rPr>
          <w:w w:val="105"/>
        </w:rPr>
        <w:t>ayuda</w:t>
      </w:r>
      <w:r>
        <w:rPr>
          <w:spacing w:val="-10"/>
          <w:w w:val="105"/>
        </w:rPr>
        <w:t xml:space="preserve"> </w:t>
      </w:r>
      <w:r>
        <w:rPr>
          <w:w w:val="105"/>
        </w:rPr>
        <w:t>con</w:t>
      </w:r>
      <w:r>
        <w:rPr>
          <w:spacing w:val="-10"/>
          <w:w w:val="105"/>
        </w:rPr>
        <w:t xml:space="preserve"> </w:t>
      </w:r>
      <w:r>
        <w:rPr>
          <w:w w:val="105"/>
        </w:rPr>
        <w:t>los</w:t>
      </w:r>
      <w:r>
        <w:rPr>
          <w:spacing w:val="-10"/>
          <w:w w:val="105"/>
        </w:rPr>
        <w:t xml:space="preserve"> </w:t>
      </w:r>
      <w:r>
        <w:rPr>
          <w:w w:val="105"/>
        </w:rPr>
        <w:t>detalles</w:t>
      </w:r>
      <w:r>
        <w:rPr>
          <w:spacing w:val="-10"/>
          <w:w w:val="105"/>
        </w:rPr>
        <w:t xml:space="preserve"> </w:t>
      </w:r>
      <w:r>
        <w:rPr>
          <w:w w:val="105"/>
        </w:rPr>
        <w:t>técnicos.</w:t>
      </w:r>
    </w:p>
    <w:p w:rsidR="000F1275" w:rsidRDefault="003F7C53">
      <w:pPr>
        <w:pStyle w:val="Heading2"/>
      </w:pPr>
      <w:r>
        <w:rPr>
          <w:color w:val="006892"/>
          <w:w w:val="105"/>
        </w:rPr>
        <w:t>Planifique e</w:t>
      </w:r>
      <w:r>
        <w:rPr>
          <w:color w:val="006892"/>
          <w:w w:val="105"/>
        </w:rPr>
        <w:t>l servicio</w:t>
      </w:r>
    </w:p>
    <w:p w:rsidR="000F1275" w:rsidRDefault="003F7C53">
      <w:pPr>
        <w:pStyle w:val="BodyText"/>
        <w:spacing w:before="44" w:line="261" w:lineRule="auto"/>
        <w:ind w:left="377" w:right="88"/>
      </w:pPr>
      <w:r>
        <w:rPr>
          <w:w w:val="105"/>
        </w:rPr>
        <w:t>El orden del servicio de Ofrendas de Gracias impresa es totalmente opcional. Puede usar todo o parte</w:t>
      </w:r>
    </w:p>
    <w:p w:rsidR="000F1275" w:rsidRDefault="003F7C53">
      <w:pPr>
        <w:pStyle w:val="BodyText"/>
        <w:spacing w:line="261" w:lineRule="auto"/>
        <w:ind w:left="377"/>
      </w:pPr>
      <w:r>
        <w:rPr>
          <w:w w:val="105"/>
        </w:rPr>
        <w:t>de la misma. Para las lecturas de las Escrituras, las planificadoras pueden optar por crear una celebración de Ofrenda de Gracias que gire en to</w:t>
      </w:r>
      <w:r>
        <w:rPr>
          <w:w w:val="105"/>
        </w:rPr>
        <w:t>rno del</w:t>
      </w:r>
      <w:r>
        <w:rPr>
          <w:spacing w:val="-26"/>
          <w:w w:val="105"/>
        </w:rPr>
        <w:t xml:space="preserve"> </w:t>
      </w:r>
      <w:r>
        <w:rPr>
          <w:w w:val="105"/>
        </w:rPr>
        <w:t>leccionario común (el ciclo semanal de textos utilizado por la ELCA) o bien puede optar por otros textos bíblicos</w:t>
      </w:r>
    </w:p>
    <w:p w:rsidR="000F1275" w:rsidRDefault="003F7C53">
      <w:pPr>
        <w:pStyle w:val="BodyText"/>
        <w:spacing w:line="261" w:lineRule="auto"/>
        <w:ind w:left="377" w:right="208"/>
      </w:pPr>
      <w:r>
        <w:rPr>
          <w:w w:val="105"/>
        </w:rPr>
        <w:t xml:space="preserve">que evoquen temas relacionados con el discipulado o la mayordomía. Las citas del leccionario se pueden encontrar en el himnario, </w:t>
      </w:r>
      <w:r>
        <w:rPr>
          <w:rFonts w:ascii="Arial Narrow" w:hAnsi="Arial Narrow"/>
          <w:i/>
          <w:w w:val="105"/>
        </w:rPr>
        <w:t xml:space="preserve">Libro de Liturgia y Cántico </w:t>
      </w:r>
      <w:r>
        <w:rPr>
          <w:w w:val="105"/>
        </w:rPr>
        <w:t xml:space="preserve">(pp. 9–46), o en el sitio de la ELCA, </w:t>
      </w:r>
      <w:hyperlink r:id="rId7">
        <w:r>
          <w:rPr>
            <w:rFonts w:ascii="Arial Narrow" w:hAnsi="Arial Narrow"/>
            <w:i/>
            <w:color w:val="006892"/>
            <w:w w:val="105"/>
            <w:u w:val="single" w:color="006892"/>
          </w:rPr>
          <w:t>www.elca.org</w:t>
        </w:r>
      </w:hyperlink>
      <w:r>
        <w:rPr>
          <w:w w:val="105"/>
        </w:rPr>
        <w:t>.</w:t>
      </w:r>
    </w:p>
    <w:p w:rsidR="000F1275" w:rsidRDefault="003F7C53">
      <w:pPr>
        <w:pStyle w:val="BodyText"/>
        <w:spacing w:line="261" w:lineRule="auto"/>
        <w:ind w:left="377"/>
      </w:pPr>
      <w:r>
        <w:rPr>
          <w:w w:val="105"/>
        </w:rPr>
        <w:t>Decide junto con el pastor/a de tu congregación si incluir o no la comunión.</w:t>
      </w:r>
    </w:p>
    <w:p w:rsidR="000F1275" w:rsidRDefault="003F7C53">
      <w:pPr>
        <w:pStyle w:val="Heading2"/>
        <w:spacing w:before="98"/>
        <w:ind w:left="267"/>
      </w:pPr>
      <w:r>
        <w:rPr>
          <w:b w:val="0"/>
        </w:rPr>
        <w:br w:type="column"/>
      </w:r>
      <w:r>
        <w:rPr>
          <w:color w:val="006892"/>
          <w:w w:val="105"/>
        </w:rPr>
        <w:t>Seleccione una predicadora</w:t>
      </w:r>
    </w:p>
    <w:p w:rsidR="000F1275" w:rsidRDefault="003F7C53">
      <w:pPr>
        <w:pStyle w:val="BodyText"/>
        <w:spacing w:before="44" w:line="261" w:lineRule="auto"/>
        <w:ind w:left="267" w:right="668"/>
      </w:pPr>
      <w:r>
        <w:rPr>
          <w:w w:val="105"/>
        </w:rPr>
        <w:t>Piense en invitar a una mujer, laica u ordenada, para que dé el sermón.</w:t>
      </w:r>
    </w:p>
    <w:p w:rsidR="000F1275" w:rsidRDefault="003F7C53">
      <w:pPr>
        <w:pStyle w:val="Heading2"/>
        <w:spacing w:before="151"/>
        <w:ind w:left="267"/>
      </w:pPr>
      <w:r>
        <w:rPr>
          <w:color w:val="006892"/>
          <w:w w:val="105"/>
        </w:rPr>
        <w:t>Invite a todos a participar</w:t>
      </w:r>
    </w:p>
    <w:p w:rsidR="000F1275" w:rsidRDefault="003F7C53">
      <w:pPr>
        <w:pStyle w:val="BodyText"/>
        <w:spacing w:before="44" w:line="261" w:lineRule="auto"/>
        <w:ind w:left="267" w:right="375"/>
      </w:pPr>
      <w:r>
        <w:rPr>
          <w:w w:val="105"/>
        </w:rPr>
        <w:t>Es apropiado invitar a toda la congregación a participar en este servicio. Puede invitar al grupo de jóvenes a servir como acomodadores o soporte técnico. A través de su participación, aprenderán más sobre Mujeres de la IELA. Considere invitar también a m</w:t>
      </w:r>
      <w:r>
        <w:rPr>
          <w:w w:val="105"/>
        </w:rPr>
        <w:t>ujeres de otras congregaciones de la IELA.</w:t>
      </w:r>
    </w:p>
    <w:p w:rsidR="000F1275" w:rsidRDefault="003F7C53">
      <w:pPr>
        <w:pStyle w:val="Heading2"/>
        <w:spacing w:before="164" w:line="230" w:lineRule="auto"/>
        <w:ind w:left="267"/>
      </w:pPr>
      <w:r>
        <w:rPr>
          <w:color w:val="006892"/>
          <w:w w:val="105"/>
        </w:rPr>
        <w:t>Use nuestros sobres para ofrendas especiales y cubiertas de boletines</w:t>
      </w:r>
    </w:p>
    <w:p w:rsidR="000F1275" w:rsidRDefault="003F7C53">
      <w:pPr>
        <w:pStyle w:val="BodyText"/>
        <w:spacing w:before="44" w:line="261" w:lineRule="auto"/>
        <w:ind w:left="267" w:right="574"/>
        <w:jc w:val="both"/>
      </w:pPr>
      <w:r>
        <w:rPr>
          <w:w w:val="105"/>
        </w:rPr>
        <w:t>Los sobres las Ofrendas de Gracias están disponibles en paquetes de 100 y solo se debe abonar el costo de envío. Los paquetes de 50 de la cubie</w:t>
      </w:r>
      <w:r>
        <w:rPr>
          <w:w w:val="105"/>
        </w:rPr>
        <w:t xml:space="preserve">rta de boletines tienen un valor de $4.95 más envío. Ambos (y mucho más) se pueden solicitar en línea en </w:t>
      </w:r>
      <w:hyperlink r:id="rId8">
        <w:r>
          <w:rPr>
            <w:rFonts w:ascii="Arial Narrow" w:hAnsi="Arial Narrow"/>
            <w:i/>
            <w:color w:val="006892"/>
            <w:w w:val="105"/>
            <w:u w:val="single" w:color="006892"/>
          </w:rPr>
          <w:t>welca.org/shop</w:t>
        </w:r>
        <w:r>
          <w:rPr>
            <w:rFonts w:ascii="Arial Narrow" w:hAnsi="Arial Narrow"/>
            <w:i/>
            <w:color w:val="006892"/>
            <w:w w:val="105"/>
          </w:rPr>
          <w:t xml:space="preserve"> </w:t>
        </w:r>
      </w:hyperlink>
      <w:r>
        <w:rPr>
          <w:w w:val="105"/>
        </w:rPr>
        <w:t>o por teléfono al 800-638-3522.</w:t>
      </w:r>
    </w:p>
    <w:p w:rsidR="000F1275" w:rsidRDefault="003F7C53">
      <w:pPr>
        <w:pStyle w:val="Heading2"/>
        <w:ind w:left="267"/>
      </w:pPr>
      <w:r>
        <w:rPr>
          <w:color w:val="006892"/>
          <w:w w:val="105"/>
        </w:rPr>
        <w:t>Celebre Mujeres de la ELCA</w:t>
      </w:r>
    </w:p>
    <w:p w:rsidR="000F1275" w:rsidRDefault="003F7C53">
      <w:pPr>
        <w:pStyle w:val="BodyText"/>
        <w:spacing w:before="44" w:line="261" w:lineRule="auto"/>
        <w:ind w:left="267" w:right="620"/>
      </w:pPr>
      <w:r>
        <w:rPr>
          <w:w w:val="105"/>
        </w:rPr>
        <w:t>El servicio de Ofrendas de Gracias e</w:t>
      </w:r>
      <w:r>
        <w:rPr>
          <w:w w:val="105"/>
        </w:rPr>
        <w:t>s el momento perfecto para celebrar a Mujeres de la ELCA y hablar sobre su compromiso con la organización de mujeres de toda la iglesia. Puede exhibir elementos como fotos e historias o agregar testimonios personales</w:t>
      </w:r>
    </w:p>
    <w:p w:rsidR="000F1275" w:rsidRDefault="003F7C53">
      <w:pPr>
        <w:pStyle w:val="BodyText"/>
        <w:spacing w:line="261" w:lineRule="auto"/>
        <w:ind w:left="267" w:right="785"/>
        <w:jc w:val="both"/>
      </w:pPr>
      <w:r>
        <w:rPr>
          <w:w w:val="105"/>
        </w:rPr>
        <w:t xml:space="preserve">al sermón. Durante las semanas previas </w:t>
      </w:r>
      <w:r>
        <w:rPr>
          <w:w w:val="105"/>
        </w:rPr>
        <w:t>al servicio, invite a mujeres para que hablen sobre Mujeres de la ELCA durante la celebración del culto o dirija una clase de la escuela dominical sobre Mujeres de la</w:t>
      </w:r>
    </w:p>
    <w:p w:rsidR="000F1275" w:rsidRDefault="003F7C53">
      <w:pPr>
        <w:pStyle w:val="BodyText"/>
        <w:spacing w:line="261" w:lineRule="auto"/>
        <w:ind w:left="267" w:right="460"/>
      </w:pPr>
      <w:r>
        <w:rPr>
          <w:w w:val="105"/>
        </w:rPr>
        <w:t xml:space="preserve">ELCA. Exhiba la revista </w:t>
      </w:r>
      <w:r>
        <w:rPr>
          <w:rFonts w:ascii="Arial Narrow"/>
          <w:i/>
          <w:w w:val="105"/>
        </w:rPr>
        <w:t>Gather</w:t>
      </w:r>
      <w:r>
        <w:rPr>
          <w:w w:val="105"/>
        </w:rPr>
        <w:t>, recursos del programa</w:t>
      </w:r>
      <w:r w:rsidR="0078568D">
        <w:rPr>
          <w:w w:val="105"/>
        </w:rPr>
        <w:t xml:space="preserve"> </w:t>
      </w:r>
      <w:r>
        <w:rPr>
          <w:w w:val="105"/>
        </w:rPr>
        <w:t>y otros elementos que ejemplifiqu</w:t>
      </w:r>
      <w:r>
        <w:rPr>
          <w:w w:val="105"/>
        </w:rPr>
        <w:t>en los ministerios de Mujeres de la</w:t>
      </w:r>
      <w:r>
        <w:rPr>
          <w:spacing w:val="-10"/>
          <w:w w:val="105"/>
        </w:rPr>
        <w:t xml:space="preserve"> </w:t>
      </w:r>
      <w:r>
        <w:rPr>
          <w:w w:val="105"/>
        </w:rPr>
        <w:t>ELCA.</w:t>
      </w:r>
    </w:p>
    <w:p w:rsidR="000F1275" w:rsidRDefault="000F1275">
      <w:pPr>
        <w:spacing w:line="261" w:lineRule="auto"/>
        <w:sectPr w:rsidR="000F1275">
          <w:type w:val="continuous"/>
          <w:pgSz w:w="12240" w:h="15840"/>
          <w:pgMar w:top="720" w:right="620" w:bottom="920" w:left="600" w:header="720" w:footer="720" w:gutter="0"/>
          <w:cols w:num="2" w:space="720" w:equalWidth="0">
            <w:col w:w="5320" w:space="40"/>
            <w:col w:w="5660"/>
          </w:cols>
        </w:sectPr>
      </w:pPr>
    </w:p>
    <w:p w:rsidR="000F1275" w:rsidRDefault="000F1275">
      <w:pPr>
        <w:pStyle w:val="BodyText"/>
        <w:spacing w:before="11"/>
        <w:rPr>
          <w:sz w:val="12"/>
        </w:rPr>
      </w:pPr>
    </w:p>
    <w:p w:rsidR="000F1275" w:rsidRDefault="003F7C53">
      <w:pPr>
        <w:pStyle w:val="Heading1"/>
        <w:spacing w:line="247" w:lineRule="auto"/>
        <w:ind w:left="3314"/>
      </w:pPr>
      <w:r>
        <w:rPr>
          <w:color w:val="006892"/>
          <w:spacing w:val="1"/>
        </w:rPr>
        <w:t>Consejos</w:t>
      </w:r>
      <w:r>
        <w:rPr>
          <w:color w:val="006892"/>
          <w:spacing w:val="-88"/>
        </w:rPr>
        <w:t xml:space="preserve"> </w:t>
      </w:r>
      <w:r>
        <w:rPr>
          <w:color w:val="006892"/>
        </w:rPr>
        <w:t>para</w:t>
      </w:r>
      <w:r>
        <w:rPr>
          <w:color w:val="006892"/>
          <w:spacing w:val="-88"/>
        </w:rPr>
        <w:t xml:space="preserve"> </w:t>
      </w:r>
      <w:r>
        <w:rPr>
          <w:color w:val="006892"/>
          <w:spacing w:val="1"/>
        </w:rPr>
        <w:t>planificar</w:t>
      </w:r>
      <w:r>
        <w:rPr>
          <w:color w:val="006892"/>
          <w:spacing w:val="-88"/>
        </w:rPr>
        <w:t xml:space="preserve"> </w:t>
      </w:r>
      <w:r>
        <w:rPr>
          <w:color w:val="006892"/>
        </w:rPr>
        <w:t>un</w:t>
      </w:r>
      <w:r>
        <w:rPr>
          <w:color w:val="006892"/>
          <w:spacing w:val="-88"/>
        </w:rPr>
        <w:t xml:space="preserve"> </w:t>
      </w:r>
      <w:r>
        <w:rPr>
          <w:color w:val="006892"/>
          <w:spacing w:val="3"/>
        </w:rPr>
        <w:t xml:space="preserve">servicio </w:t>
      </w:r>
      <w:r>
        <w:rPr>
          <w:color w:val="006892"/>
        </w:rPr>
        <w:t>de</w:t>
      </w:r>
      <w:r>
        <w:rPr>
          <w:color w:val="006892"/>
          <w:spacing w:val="-79"/>
        </w:rPr>
        <w:t xml:space="preserve"> </w:t>
      </w:r>
      <w:r>
        <w:rPr>
          <w:color w:val="006892"/>
          <w:spacing w:val="1"/>
        </w:rPr>
        <w:t>Ofrendas</w:t>
      </w:r>
      <w:r>
        <w:rPr>
          <w:color w:val="006892"/>
          <w:spacing w:val="-79"/>
        </w:rPr>
        <w:t xml:space="preserve"> </w:t>
      </w:r>
      <w:r>
        <w:rPr>
          <w:color w:val="006892"/>
        </w:rPr>
        <w:t>de</w:t>
      </w:r>
      <w:r>
        <w:rPr>
          <w:color w:val="006892"/>
          <w:spacing w:val="-79"/>
        </w:rPr>
        <w:t xml:space="preserve"> </w:t>
      </w:r>
      <w:r>
        <w:rPr>
          <w:color w:val="006892"/>
          <w:spacing w:val="1"/>
        </w:rPr>
        <w:t>Gracias</w:t>
      </w:r>
    </w:p>
    <w:p w:rsidR="000F1275" w:rsidRDefault="000F1275">
      <w:pPr>
        <w:pStyle w:val="BodyText"/>
        <w:spacing w:before="8"/>
        <w:rPr>
          <w:rFonts w:ascii="Trebuchet MS"/>
          <w:b/>
          <w:sz w:val="18"/>
        </w:rPr>
      </w:pPr>
    </w:p>
    <w:p w:rsidR="000F1275" w:rsidRDefault="000F1275">
      <w:pPr>
        <w:rPr>
          <w:rFonts w:ascii="Trebuchet MS"/>
          <w:sz w:val="18"/>
        </w:rPr>
        <w:sectPr w:rsidR="000F1275">
          <w:pgSz w:w="12240" w:h="15840"/>
          <w:pgMar w:top="720" w:right="620" w:bottom="920" w:left="600" w:header="0" w:footer="737" w:gutter="0"/>
          <w:cols w:space="720"/>
        </w:sectPr>
      </w:pPr>
    </w:p>
    <w:p w:rsidR="000F1275" w:rsidRDefault="003F7C53">
      <w:pPr>
        <w:pStyle w:val="BodyText"/>
        <w:spacing w:before="98" w:line="264" w:lineRule="auto"/>
        <w:ind w:left="377" w:right="25"/>
      </w:pPr>
      <w:r>
        <w:pict>
          <v:rect id="_x0000_s1026" alt="" style="position:absolute;left:0;text-align:left;margin-left:35.35pt;margin-top:36pt;width:540pt;height:666.7pt;z-index:-6688;mso-wrap-edited:f;mso-width-percent:0;mso-height-percent:0;mso-position-horizontal-relative:page;mso-position-vertical-relative:page;mso-width-percent:0;mso-height-percent:0" fillcolor="#ddeaf2" stroked="f">
            <w10:wrap anchorx="page" anchory="page"/>
          </v:rect>
        </w:pict>
      </w:r>
      <w:r>
        <w:rPr>
          <w:b/>
          <w:color w:val="006892"/>
          <w:w w:val="105"/>
          <w:sz w:val="24"/>
        </w:rPr>
        <w:t xml:space="preserve">Crean recipientes para la Ofrenda de Gracias </w:t>
      </w:r>
      <w:r>
        <w:rPr>
          <w:w w:val="105"/>
        </w:rPr>
        <w:t>Tradicionalmente, la gente separa sus ofrendas en su hogar a lo largo del año, usando recipientes especiales para las ofrendas de gracias. Evalúe la posibilidad de aportar elementos (frascos vacíos, cajas, etiquetas, decoraciones) para que las participante</w:t>
      </w:r>
      <w:r>
        <w:rPr>
          <w:w w:val="105"/>
        </w:rPr>
        <w:t>s crean sus propios recipientes para las Ofrendas de Gracias, ya sea antes o después de la</w:t>
      </w:r>
      <w:r>
        <w:rPr>
          <w:spacing w:val="37"/>
          <w:w w:val="105"/>
        </w:rPr>
        <w:t xml:space="preserve"> </w:t>
      </w:r>
      <w:r>
        <w:rPr>
          <w:w w:val="105"/>
        </w:rPr>
        <w:t>celebración.</w:t>
      </w:r>
    </w:p>
    <w:p w:rsidR="000F1275" w:rsidRDefault="003F7C53">
      <w:pPr>
        <w:pStyle w:val="Heading2"/>
        <w:spacing w:before="149"/>
      </w:pPr>
      <w:r>
        <w:rPr>
          <w:color w:val="006892"/>
          <w:w w:val="105"/>
        </w:rPr>
        <w:t>Planifique cómo recibir la ofrenda</w:t>
      </w:r>
    </w:p>
    <w:p w:rsidR="000F1275" w:rsidRDefault="003F7C53">
      <w:pPr>
        <w:pStyle w:val="BodyText"/>
        <w:spacing w:before="44" w:line="261" w:lineRule="auto"/>
        <w:ind w:left="377" w:right="316"/>
      </w:pPr>
      <w:r>
        <w:rPr>
          <w:w w:val="105"/>
        </w:rPr>
        <w:t>Sea creativa sobre la forma de recaudar la ofrenda. Por ejemplo, si se reúne en persona, puede invitar a personas par</w:t>
      </w:r>
      <w:r>
        <w:rPr>
          <w:w w:val="105"/>
        </w:rPr>
        <w:t>a colocar sus sobres o recipientes</w:t>
      </w:r>
      <w:r w:rsidR="0078568D">
        <w:rPr>
          <w:w w:val="105"/>
        </w:rPr>
        <w:t xml:space="preserve"> </w:t>
      </w:r>
      <w:r>
        <w:rPr>
          <w:w w:val="105"/>
        </w:rPr>
        <w:t>de Ofrendas de Gracias en el altar. Eso destaca visualmente una parte importante de la tradición de la Ofrenda de Gracias, la práctica diaria de</w:t>
      </w:r>
      <w:r>
        <w:rPr>
          <w:spacing w:val="5"/>
          <w:w w:val="105"/>
        </w:rPr>
        <w:t xml:space="preserve"> </w:t>
      </w:r>
      <w:r>
        <w:rPr>
          <w:w w:val="105"/>
        </w:rPr>
        <w:t>hacer</w:t>
      </w:r>
    </w:p>
    <w:p w:rsidR="000F1275" w:rsidRDefault="003F7C53">
      <w:pPr>
        <w:pStyle w:val="BodyText"/>
        <w:spacing w:line="261" w:lineRule="auto"/>
        <w:ind w:left="377" w:right="25"/>
      </w:pPr>
      <w:r>
        <w:rPr>
          <w:w w:val="105"/>
        </w:rPr>
        <w:t>donaciones en gratitud por las bendiciones y reunirlas durante el se</w:t>
      </w:r>
      <w:r>
        <w:rPr>
          <w:w w:val="105"/>
        </w:rPr>
        <w:t xml:space="preserve">rvicio de las ofrendas de gracias. O, si se reúne en línea, puede mostrar el sitio web de Mujeres de la ELCA, incluida la página de Ofrendas de Gracias en </w:t>
      </w:r>
      <w:hyperlink r:id="rId9">
        <w:r>
          <w:rPr>
            <w:rFonts w:ascii="Arial Narrow" w:hAnsi="Arial Narrow"/>
            <w:i/>
            <w:color w:val="006892"/>
            <w:w w:val="105"/>
            <w:u w:val="single" w:color="006892"/>
          </w:rPr>
          <w:t>welca.org/thankofferings</w:t>
        </w:r>
        <w:r>
          <w:rPr>
            <w:rFonts w:ascii="Arial Narrow" w:hAnsi="Arial Narrow"/>
            <w:i/>
            <w:color w:val="006892"/>
            <w:w w:val="105"/>
          </w:rPr>
          <w:t xml:space="preserve"> </w:t>
        </w:r>
      </w:hyperlink>
      <w:r>
        <w:rPr>
          <w:w w:val="105"/>
        </w:rPr>
        <w:t>y la</w:t>
      </w:r>
      <w:r w:rsidR="0078568D">
        <w:rPr>
          <w:w w:val="105"/>
        </w:rPr>
        <w:t xml:space="preserve"> </w:t>
      </w:r>
      <w:r>
        <w:rPr>
          <w:w w:val="105"/>
        </w:rPr>
        <w:t>página</w:t>
      </w:r>
      <w:r w:rsidR="0078568D">
        <w:rPr>
          <w:w w:val="105"/>
        </w:rPr>
        <w:t xml:space="preserve"> </w:t>
      </w:r>
      <w:r>
        <w:rPr>
          <w:w w:val="105"/>
        </w:rPr>
        <w:t>de</w:t>
      </w:r>
      <w:r w:rsidR="0078568D">
        <w:rPr>
          <w:w w:val="105"/>
        </w:rPr>
        <w:t xml:space="preserve"> </w:t>
      </w:r>
      <w:r>
        <w:rPr>
          <w:w w:val="105"/>
        </w:rPr>
        <w:t>donacio</w:t>
      </w:r>
      <w:r>
        <w:rPr>
          <w:w w:val="105"/>
        </w:rPr>
        <w:t>nes en</w:t>
      </w:r>
      <w:r w:rsidR="0078568D">
        <w:rPr>
          <w:w w:val="105"/>
        </w:rPr>
        <w:t xml:space="preserve"> </w:t>
      </w:r>
      <w:r>
        <w:rPr>
          <w:w w:val="105"/>
        </w:rPr>
        <w:t>línea</w:t>
      </w:r>
      <w:r w:rsidR="0078568D">
        <w:rPr>
          <w:w w:val="105"/>
        </w:rPr>
        <w:t xml:space="preserve"> </w:t>
      </w:r>
      <w:r>
        <w:rPr>
          <w:w w:val="105"/>
        </w:rPr>
        <w:t xml:space="preserve">en </w:t>
      </w:r>
      <w:hyperlink r:id="rId10">
        <w:r>
          <w:rPr>
            <w:rFonts w:ascii="Arial Narrow" w:hAnsi="Arial Narrow"/>
            <w:i/>
            <w:color w:val="006892"/>
            <w:w w:val="105"/>
            <w:u w:val="single" w:color="006892"/>
          </w:rPr>
          <w:t>welca.org/give</w:t>
        </w:r>
      </w:hyperlink>
      <w:r>
        <w:rPr>
          <w:w w:val="105"/>
        </w:rPr>
        <w:t>.</w:t>
      </w:r>
    </w:p>
    <w:p w:rsidR="000F1275" w:rsidRDefault="003F7C53">
      <w:pPr>
        <w:pStyle w:val="Heading2"/>
      </w:pPr>
      <w:r>
        <w:rPr>
          <w:color w:val="006892"/>
          <w:w w:val="105"/>
        </w:rPr>
        <w:t>Lleve alimentos y sentido de camaradería</w:t>
      </w:r>
    </w:p>
    <w:p w:rsidR="000F1275" w:rsidRDefault="003F7C53">
      <w:pPr>
        <w:pStyle w:val="BodyText"/>
        <w:spacing w:before="44" w:line="261" w:lineRule="auto"/>
        <w:ind w:left="377" w:right="-7"/>
      </w:pPr>
      <w:r>
        <w:rPr>
          <w:w w:val="105"/>
        </w:rPr>
        <w:t>Si se reúne en persona, puede organizar el desayuno antes del culto o una hora especial de café después. Puede incluir una mesa para hacer r</w:t>
      </w:r>
      <w:r>
        <w:rPr>
          <w:w w:val="105"/>
        </w:rPr>
        <w:t>ecipientes para la Ofrenda de Gracias y un área de exhibición para fotos</w:t>
      </w:r>
      <w:r>
        <w:rPr>
          <w:spacing w:val="-19"/>
          <w:w w:val="105"/>
        </w:rPr>
        <w:t xml:space="preserve"> </w:t>
      </w:r>
      <w:r>
        <w:rPr>
          <w:w w:val="105"/>
        </w:rPr>
        <w:t>y otros materiales sobre Mujeres de la ELCA. Si se reúne en línea, podría considerar una hora de café</w:t>
      </w:r>
      <w:r>
        <w:rPr>
          <w:spacing w:val="5"/>
          <w:w w:val="105"/>
        </w:rPr>
        <w:t xml:space="preserve"> </w:t>
      </w:r>
      <w:r>
        <w:rPr>
          <w:w w:val="105"/>
        </w:rPr>
        <w:t>virtual;</w:t>
      </w:r>
    </w:p>
    <w:p w:rsidR="000F1275" w:rsidRDefault="003F7C53">
      <w:pPr>
        <w:pStyle w:val="BodyText"/>
        <w:spacing w:line="261" w:lineRule="auto"/>
        <w:ind w:left="377" w:right="25"/>
      </w:pPr>
      <w:r>
        <w:rPr>
          <w:w w:val="105"/>
        </w:rPr>
        <w:t>su equipo audiovisual será útil con eso. ¿De qué otras formas pueden ofr</w:t>
      </w:r>
      <w:r>
        <w:rPr>
          <w:w w:val="105"/>
        </w:rPr>
        <w:t>ecer hospitalidad y compañía?</w:t>
      </w:r>
    </w:p>
    <w:p w:rsidR="000F1275" w:rsidRDefault="003F7C53">
      <w:pPr>
        <w:pStyle w:val="BodyText"/>
        <w:spacing w:before="152" w:line="264" w:lineRule="auto"/>
        <w:ind w:left="377" w:right="36"/>
      </w:pPr>
      <w:r>
        <w:rPr>
          <w:b/>
          <w:color w:val="006892"/>
          <w:w w:val="105"/>
          <w:sz w:val="24"/>
        </w:rPr>
        <w:t xml:space="preserve">Promueva la celebración exhaustivamente. </w:t>
      </w:r>
      <w:r>
        <w:rPr>
          <w:w w:val="105"/>
        </w:rPr>
        <w:t>Escriba un artículo o un suplemento para incluir en el boletín informativo de la iglesia sobre las Ofrendas de Gracias y de qué manera estas sostienen actualmente al ministerio. Envíe i</w:t>
      </w:r>
      <w:r>
        <w:rPr>
          <w:w w:val="105"/>
        </w:rPr>
        <w:t>nvitaciones personales y realice anuncios generales comenzando con varias semanas de anticipación. Promueva el servicio en línea a través de las redes sociales, también.</w:t>
      </w:r>
    </w:p>
    <w:p w:rsidR="000F1275" w:rsidRDefault="003F7C53">
      <w:pPr>
        <w:pStyle w:val="Heading2"/>
        <w:spacing w:before="98"/>
        <w:ind w:left="264"/>
      </w:pPr>
      <w:r>
        <w:rPr>
          <w:b w:val="0"/>
        </w:rPr>
        <w:br w:type="column"/>
      </w:r>
      <w:r>
        <w:rPr>
          <w:color w:val="006892"/>
          <w:w w:val="105"/>
        </w:rPr>
        <w:t>Para concluir</w:t>
      </w:r>
    </w:p>
    <w:p w:rsidR="000F1275" w:rsidRDefault="003F7C53">
      <w:pPr>
        <w:pStyle w:val="BodyText"/>
        <w:spacing w:before="44" w:line="261" w:lineRule="auto"/>
        <w:ind w:left="264" w:right="397"/>
      </w:pPr>
      <w:r>
        <w:rPr>
          <w:w w:val="105"/>
        </w:rPr>
        <w:t xml:space="preserve">Después, use los mismos canales para agradecer a todos y decirles qué tan bien fue su servicio de Ofrenda de Gracias. Escriba un artículo que cuente cómo planeó y llevó a cabo su exitoso servicio de Ofrenda de Gracias y envíelo al boletín de su iglesia, a </w:t>
      </w:r>
      <w:r>
        <w:rPr>
          <w:w w:val="105"/>
        </w:rPr>
        <w:t>la organización sinodal de mujeres y a la organización nacional de mujeres. ¡Otras mujeres querrán saber todo sobre cómo lo hiciste!</w:t>
      </w:r>
    </w:p>
    <w:p w:rsidR="000F1275" w:rsidRDefault="003F7C53">
      <w:pPr>
        <w:pStyle w:val="Heading2"/>
        <w:ind w:left="264"/>
      </w:pPr>
      <w:r>
        <w:rPr>
          <w:color w:val="006892"/>
          <w:w w:val="105"/>
        </w:rPr>
        <w:t>Envío de sus Ofrendas de Gracias</w:t>
      </w:r>
    </w:p>
    <w:p w:rsidR="000F1275" w:rsidRDefault="003F7C53">
      <w:pPr>
        <w:pStyle w:val="BodyText"/>
        <w:spacing w:before="44" w:line="261" w:lineRule="auto"/>
        <w:ind w:left="264" w:right="445"/>
      </w:pPr>
      <w:r>
        <w:rPr>
          <w:w w:val="105"/>
        </w:rPr>
        <w:t xml:space="preserve">Muchas personas harán sus Ofrendas de Gracias en línea en </w:t>
      </w:r>
      <w:r>
        <w:rPr>
          <w:rFonts w:ascii="Arial Narrow" w:hAnsi="Arial Narrow"/>
          <w:i/>
          <w:w w:val="105"/>
        </w:rPr>
        <w:t>welca.org/give</w:t>
      </w:r>
      <w:r>
        <w:rPr>
          <w:w w:val="105"/>
        </w:rPr>
        <w:t>, pero otras también lo harán mediante cheque o efectivo durante el servicio. Pídale a su tesorera que deposite todos los cheques de la Ofrenda de Gracias o el efectivo en la cuenta bancaria de la unidad congregacional y luego escriba un cheque por el mont</w:t>
      </w:r>
      <w:r>
        <w:rPr>
          <w:w w:val="105"/>
        </w:rPr>
        <w:t>o total a Mujeres de la ECA. (Esto es para que la organización nacional pueda informar cuántas unidades congregacionales y especiales enviaron las Ofrendas de Gracias). Escriba “Ofrenda de Gracias” en la línea del memo y envíelo por correo a la siguiente d</w:t>
      </w:r>
      <w:r>
        <w:rPr>
          <w:w w:val="105"/>
        </w:rPr>
        <w:t>irección. (Enviarlo por correo a cualquier otra dirección, incluso una que haya usado antes, retrasará su Ofrenda de Gracias).</w:t>
      </w:r>
    </w:p>
    <w:p w:rsidR="000F1275" w:rsidRDefault="003F7C53">
      <w:pPr>
        <w:pStyle w:val="Heading3"/>
        <w:spacing w:before="90"/>
        <w:ind w:left="984"/>
      </w:pPr>
      <w:r>
        <w:t>Women of the ELCA</w:t>
      </w:r>
    </w:p>
    <w:p w:rsidR="000F1275" w:rsidRDefault="003F7C53">
      <w:pPr>
        <w:spacing w:before="23"/>
        <w:ind w:left="984"/>
        <w:rPr>
          <w:b/>
          <w:sz w:val="21"/>
        </w:rPr>
      </w:pPr>
      <w:r>
        <w:rPr>
          <w:b/>
          <w:w w:val="105"/>
          <w:sz w:val="21"/>
        </w:rPr>
        <w:t>c/o ELCA Gift Processing</w:t>
      </w:r>
    </w:p>
    <w:p w:rsidR="000F1275" w:rsidRDefault="003F7C53">
      <w:pPr>
        <w:spacing w:before="23" w:line="261" w:lineRule="auto"/>
        <w:ind w:left="984" w:right="2614"/>
        <w:rPr>
          <w:b/>
          <w:sz w:val="21"/>
        </w:rPr>
      </w:pPr>
      <w:r>
        <w:rPr>
          <w:b/>
          <w:spacing w:val="-12"/>
          <w:w w:val="105"/>
          <w:sz w:val="21"/>
        </w:rPr>
        <w:t xml:space="preserve">P.O. </w:t>
      </w:r>
      <w:r>
        <w:rPr>
          <w:b/>
          <w:spacing w:val="-4"/>
          <w:w w:val="105"/>
          <w:sz w:val="21"/>
        </w:rPr>
        <w:t xml:space="preserve">Box </w:t>
      </w:r>
      <w:r>
        <w:rPr>
          <w:b/>
          <w:spacing w:val="-3"/>
          <w:w w:val="105"/>
          <w:sz w:val="21"/>
        </w:rPr>
        <w:t xml:space="preserve">1809 Merrifield </w:t>
      </w:r>
      <w:r>
        <w:rPr>
          <w:b/>
          <w:spacing w:val="-5"/>
          <w:w w:val="105"/>
          <w:sz w:val="21"/>
        </w:rPr>
        <w:t xml:space="preserve">VA </w:t>
      </w:r>
      <w:r>
        <w:rPr>
          <w:b/>
          <w:spacing w:val="-3"/>
          <w:w w:val="105"/>
          <w:sz w:val="21"/>
        </w:rPr>
        <w:t>22116</w:t>
      </w:r>
    </w:p>
    <w:p w:rsidR="000F1275" w:rsidRDefault="003F7C53">
      <w:pPr>
        <w:pStyle w:val="BodyText"/>
        <w:spacing w:before="90" w:line="261" w:lineRule="auto"/>
        <w:ind w:left="264" w:right="397"/>
      </w:pPr>
      <w:r>
        <w:rPr>
          <w:w w:val="105"/>
        </w:rPr>
        <w:t xml:space="preserve">¡Y luego felicítese! Se siente bien actuar sobre la </w:t>
      </w:r>
      <w:r>
        <w:rPr>
          <w:w w:val="105"/>
        </w:rPr>
        <w:t>base de la gratitud, ¿no? Gracias por todo lo que hace por Mujeres de la ELCA. Realmente marcan la diferencia en la vida de las personas.</w:t>
      </w:r>
    </w:p>
    <w:sectPr w:rsidR="000F1275">
      <w:type w:val="continuous"/>
      <w:pgSz w:w="12240" w:h="15840"/>
      <w:pgMar w:top="720" w:right="620" w:bottom="920" w:left="600" w:header="720" w:footer="720" w:gutter="0"/>
      <w:cols w:num="2" w:space="720" w:equalWidth="0">
        <w:col w:w="5323" w:space="40"/>
        <w:col w:w="56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C53" w:rsidRDefault="003F7C53">
      <w:r>
        <w:separator/>
      </w:r>
    </w:p>
  </w:endnote>
  <w:endnote w:type="continuationSeparator" w:id="0">
    <w:p w:rsidR="003F7C53" w:rsidRDefault="003F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1275" w:rsidRDefault="003F7C5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127pt;margin-top:744.15pt;width:376pt;height:14.85pt;z-index:-251658752;mso-wrap-style:square;mso-wrap-edited:f;mso-width-percent:0;mso-height-percent:0;mso-position-horizontal-relative:page;mso-position-vertical-relative:page;mso-width-percent:0;mso-height-percent:0;v-text-anchor:top" filled="f" stroked="f">
          <v:textbox inset="0,0,0,0">
            <w:txbxContent>
              <w:p w:rsidR="000F1275" w:rsidRDefault="003F7C53">
                <w:pPr>
                  <w:spacing w:before="17"/>
                  <w:ind w:left="20"/>
                  <w:rPr>
                    <w:b/>
                  </w:rPr>
                </w:pPr>
                <w:r>
                  <w:rPr>
                    <w:b/>
                    <w:color w:val="006892"/>
                  </w:rPr>
                  <w:t>Mujeres de</w:t>
                </w:r>
                <w:r w:rsidR="0078568D">
                  <w:rPr>
                    <w:b/>
                    <w:color w:val="006892"/>
                  </w:rPr>
                  <w:t xml:space="preserve"> </w:t>
                </w:r>
                <w:r>
                  <w:rPr>
                    <w:b/>
                    <w:color w:val="006892"/>
                  </w:rPr>
                  <w:t>la</w:t>
                </w:r>
                <w:r w:rsidR="0078568D">
                  <w:rPr>
                    <w:b/>
                    <w:color w:val="006892"/>
                  </w:rPr>
                  <w:t xml:space="preserve"> </w:t>
                </w:r>
                <w:r>
                  <w:rPr>
                    <w:b/>
                    <w:color w:val="006892"/>
                  </w:rPr>
                  <w:t>ELCA</w:t>
                </w:r>
                <w:r w:rsidR="0078568D">
                  <w:rPr>
                    <w:b/>
                    <w:color w:val="006892"/>
                  </w:rPr>
                  <w:t xml:space="preserve"> </w:t>
                </w:r>
                <w:r>
                  <w:rPr>
                    <w:b/>
                    <w:color w:val="006892"/>
                  </w:rPr>
                  <w:t>•</w:t>
                </w:r>
                <w:r w:rsidR="0078568D">
                  <w:rPr>
                    <w:b/>
                    <w:color w:val="006892"/>
                  </w:rPr>
                  <w:t xml:space="preserve"> </w:t>
                </w:r>
                <w:r>
                  <w:rPr>
                    <w:b/>
                    <w:color w:val="006892"/>
                  </w:rPr>
                  <w:t>Servicios de</w:t>
                </w:r>
                <w:r w:rsidR="0078568D">
                  <w:rPr>
                    <w:b/>
                    <w:color w:val="006892"/>
                  </w:rPr>
                  <w:t xml:space="preserve"> </w:t>
                </w:r>
                <w:r>
                  <w:rPr>
                    <w:b/>
                    <w:color w:val="006892"/>
                  </w:rPr>
                  <w:t>ofrendas de</w:t>
                </w:r>
                <w:r w:rsidR="0078568D">
                  <w:rPr>
                    <w:b/>
                    <w:color w:val="006892"/>
                  </w:rPr>
                  <w:t xml:space="preserve"> </w:t>
                </w:r>
                <w:r>
                  <w:rPr>
                    <w:b/>
                    <w:color w:val="006892"/>
                  </w:rPr>
                  <w:t>gracias •</w:t>
                </w:r>
                <w:r w:rsidR="0078568D">
                  <w:rPr>
                    <w:b/>
                    <w:color w:val="006892"/>
                  </w:rPr>
                  <w:t xml:space="preserve"> </w:t>
                </w:r>
                <w:r>
                  <w:rPr>
                    <w:b/>
                    <w:color w:val="006892"/>
                  </w:rPr>
                  <w:t>womenoftheelca.org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C53" w:rsidRDefault="003F7C53">
      <w:r>
        <w:separator/>
      </w:r>
    </w:p>
  </w:footnote>
  <w:footnote w:type="continuationSeparator" w:id="0">
    <w:p w:rsidR="003F7C53" w:rsidRDefault="003F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1275"/>
    <w:rsid w:val="000F1275"/>
    <w:rsid w:val="003F7C53"/>
    <w:rsid w:val="0078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72A9BF-D6A3-C44B-82C5-93ACAD9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7"/>
      <w:ind w:left="3014" w:right="2154" w:hanging="1186"/>
      <w:outlineLvl w:val="0"/>
    </w:pPr>
    <w:rPr>
      <w:rFonts w:ascii="Trebuchet MS" w:eastAsia="Trebuchet MS" w:hAnsi="Trebuchet MS" w:cs="Trebuchet MS"/>
      <w:b/>
      <w:bCs/>
      <w:sz w:val="42"/>
      <w:szCs w:val="42"/>
    </w:rPr>
  </w:style>
  <w:style w:type="paragraph" w:styleId="Heading2">
    <w:name w:val="heading 2"/>
    <w:basedOn w:val="Normal"/>
    <w:uiPriority w:val="9"/>
    <w:unhideWhenUsed/>
    <w:qFormat/>
    <w:pPr>
      <w:spacing w:before="152"/>
      <w:ind w:left="377"/>
      <w:outlineLvl w:val="1"/>
    </w:pPr>
    <w:rPr>
      <w:b/>
      <w:bCs/>
      <w:sz w:val="24"/>
      <w:szCs w:val="24"/>
    </w:rPr>
  </w:style>
  <w:style w:type="paragraph" w:styleId="Heading3">
    <w:name w:val="heading 3"/>
    <w:basedOn w:val="Normal"/>
    <w:uiPriority w:val="9"/>
    <w:unhideWhenUsed/>
    <w:qFormat/>
    <w:pPr>
      <w:spacing w:before="26"/>
      <w:ind w:left="37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elca.org/shop" TargetMode="External"/><Relationship Id="rId3" Type="http://schemas.openxmlformats.org/officeDocument/2006/relationships/webSettings" Target="webSettings.xml"/><Relationship Id="rId7" Type="http://schemas.openxmlformats.org/officeDocument/2006/relationships/hyperlink" Target="http://www.elc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elca.org/give" TargetMode="External"/><Relationship Id="rId4" Type="http://schemas.openxmlformats.org/officeDocument/2006/relationships/footnotes" Target="footnotes.xml"/><Relationship Id="rId9" Type="http://schemas.openxmlformats.org/officeDocument/2006/relationships/hyperlink" Target="http://welca.org/thankoff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12632</Characters>
  <Application>Microsoft Office Word</Application>
  <DocSecurity>0</DocSecurity>
  <Lines>105</Lines>
  <Paragraphs>29</Paragraphs>
  <ScaleCrop>false</ScaleCrop>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Terri Lackey</cp:lastModifiedBy>
  <cp:revision>2</cp:revision>
  <dcterms:created xsi:type="dcterms:W3CDTF">2020-09-01T15:00:00Z</dcterms:created>
  <dcterms:modified xsi:type="dcterms:W3CDTF">2020-09-02T13:13:00Z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Adobe InDesign 15.0 (Macintosh)</vt:lpwstr>
  </property>
  <property fmtid="{D5CDD505-2E9C-101B-9397-08002B2CF9AE}" pid="4" name="LastSaved">
    <vt:filetime>2020-09-01T00:00:00Z</vt:filetime>
  </property>
</Properties>
</file>