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C31E6" w14:textId="77777777" w:rsidR="008F245C" w:rsidRDefault="008F245C">
      <w:pPr>
        <w:pStyle w:val="BodyText"/>
        <w:spacing w:before="3"/>
        <w:rPr>
          <w:rFonts w:ascii="Times New Roman"/>
          <w:sz w:val="22"/>
        </w:rPr>
      </w:pPr>
    </w:p>
    <w:p w14:paraId="4B431C39" w14:textId="77777777" w:rsidR="008F245C" w:rsidRDefault="00354F79">
      <w:pPr>
        <w:spacing w:before="89"/>
        <w:ind w:left="2712" w:right="2708"/>
        <w:jc w:val="center"/>
        <w:rPr>
          <w:rFonts w:ascii="Cambria"/>
          <w:b/>
          <w:i/>
          <w:sz w:val="42"/>
        </w:rPr>
      </w:pPr>
      <w:r>
        <w:rPr>
          <w:rFonts w:ascii="Cambria"/>
          <w:b/>
          <w:i/>
          <w:color w:val="006892"/>
          <w:sz w:val="42"/>
        </w:rPr>
        <w:t>Called Anew</w:t>
      </w:r>
    </w:p>
    <w:p w14:paraId="689E8BC0" w14:textId="77777777" w:rsidR="008F245C" w:rsidRDefault="00354F79">
      <w:pPr>
        <w:spacing w:before="128" w:line="259" w:lineRule="auto"/>
        <w:ind w:left="2713" w:right="2708"/>
        <w:jc w:val="center"/>
        <w:rPr>
          <w:rFonts w:ascii="Calibri" w:hAnsi="Calibri"/>
          <w:b/>
          <w:sz w:val="28"/>
        </w:rPr>
      </w:pPr>
      <w:r>
        <w:rPr>
          <w:rFonts w:ascii="Calibri" w:hAnsi="Calibri"/>
          <w:b/>
          <w:color w:val="006892"/>
          <w:sz w:val="28"/>
        </w:rPr>
        <w:t>A Thankoffering Service for Women of the ELCA 2019–2020</w:t>
      </w:r>
    </w:p>
    <w:p w14:paraId="256424CF" w14:textId="77777777" w:rsidR="008F245C" w:rsidRDefault="008F245C">
      <w:pPr>
        <w:pStyle w:val="BodyText"/>
        <w:spacing w:before="8"/>
        <w:rPr>
          <w:rFonts w:ascii="Calibri"/>
          <w:b/>
          <w:sz w:val="25"/>
        </w:rPr>
      </w:pPr>
    </w:p>
    <w:p w14:paraId="0DE4EDCC" w14:textId="77777777" w:rsidR="008F245C" w:rsidRDefault="008F245C">
      <w:pPr>
        <w:rPr>
          <w:rFonts w:ascii="Calibri"/>
          <w:sz w:val="25"/>
        </w:rPr>
        <w:sectPr w:rsidR="008F245C">
          <w:footerReference w:type="default" r:id="rId6"/>
          <w:type w:val="continuous"/>
          <w:pgSz w:w="12240" w:h="15840"/>
          <w:pgMar w:top="720" w:right="620" w:bottom="920" w:left="620" w:header="720" w:footer="737" w:gutter="0"/>
          <w:cols w:space="720"/>
        </w:sectPr>
      </w:pPr>
    </w:p>
    <w:p w14:paraId="2283615C" w14:textId="77777777" w:rsidR="008F245C" w:rsidRDefault="00354F79">
      <w:pPr>
        <w:pStyle w:val="Heading1"/>
        <w:spacing w:before="98"/>
        <w:ind w:left="370"/>
      </w:pPr>
      <w:r>
        <w:rPr>
          <w:color w:val="006892"/>
        </w:rPr>
        <w:t>GATHERING</w:t>
      </w:r>
    </w:p>
    <w:p w14:paraId="253ACD62" w14:textId="77777777" w:rsidR="008F245C" w:rsidRDefault="00354F79">
      <w:pPr>
        <w:pStyle w:val="Heading2"/>
        <w:spacing w:before="44"/>
        <w:ind w:left="370"/>
      </w:pPr>
      <w:r>
        <w:rPr>
          <w:color w:val="006892"/>
          <w:w w:val="105"/>
        </w:rPr>
        <w:t>Entrance Song</w:t>
      </w:r>
    </w:p>
    <w:p w14:paraId="5BE5DC9A" w14:textId="77777777" w:rsidR="008F245C" w:rsidRDefault="00354F79">
      <w:pPr>
        <w:pStyle w:val="BodyText"/>
        <w:spacing w:before="26"/>
        <w:ind w:left="370"/>
      </w:pPr>
      <w:r>
        <w:rPr>
          <w:w w:val="115"/>
        </w:rPr>
        <w:t>Gracious Spirit, Heed Our Pleading (</w:t>
      </w:r>
      <w:r>
        <w:rPr>
          <w:i/>
          <w:w w:val="115"/>
        </w:rPr>
        <w:t xml:space="preserve">ELW </w:t>
      </w:r>
      <w:r>
        <w:rPr>
          <w:w w:val="115"/>
        </w:rPr>
        <w:t>401)</w:t>
      </w:r>
    </w:p>
    <w:p w14:paraId="1C4CDC09" w14:textId="77777777" w:rsidR="008F245C" w:rsidRDefault="008F245C">
      <w:pPr>
        <w:pStyle w:val="BodyText"/>
        <w:spacing w:before="10"/>
        <w:rPr>
          <w:sz w:val="31"/>
        </w:rPr>
      </w:pPr>
    </w:p>
    <w:p w14:paraId="4BA201D0" w14:textId="77777777" w:rsidR="008F245C" w:rsidRDefault="00354F79">
      <w:pPr>
        <w:pStyle w:val="Heading1"/>
        <w:spacing w:before="1"/>
        <w:ind w:left="370"/>
      </w:pPr>
      <w:r>
        <w:rPr>
          <w:color w:val="006892"/>
        </w:rPr>
        <w:t>THANKSGIVING  FOR BAPTISM</w:t>
      </w:r>
    </w:p>
    <w:p w14:paraId="212C596A" w14:textId="77777777" w:rsidR="008F245C" w:rsidRDefault="00354F79">
      <w:pPr>
        <w:pStyle w:val="BodyText"/>
        <w:spacing w:before="47" w:line="278" w:lineRule="auto"/>
        <w:ind w:left="370" w:right="214"/>
        <w:jc w:val="both"/>
      </w:pPr>
      <w:r>
        <w:rPr>
          <w:w w:val="120"/>
        </w:rPr>
        <w:t>Blessed</w:t>
      </w:r>
      <w:r>
        <w:rPr>
          <w:spacing w:val="-12"/>
          <w:w w:val="120"/>
        </w:rPr>
        <w:t xml:space="preserve"> </w:t>
      </w:r>
      <w:r>
        <w:rPr>
          <w:w w:val="120"/>
        </w:rPr>
        <w:t>be</w:t>
      </w:r>
      <w:r>
        <w:rPr>
          <w:spacing w:val="-12"/>
          <w:w w:val="120"/>
        </w:rPr>
        <w:t xml:space="preserve"> </w:t>
      </w:r>
      <w:r>
        <w:rPr>
          <w:w w:val="120"/>
        </w:rPr>
        <w:t>the</w:t>
      </w:r>
      <w:r>
        <w:rPr>
          <w:spacing w:val="-12"/>
          <w:w w:val="120"/>
        </w:rPr>
        <w:t xml:space="preserve"> </w:t>
      </w:r>
      <w:r>
        <w:rPr>
          <w:w w:val="120"/>
        </w:rPr>
        <w:t>holy</w:t>
      </w:r>
      <w:r>
        <w:rPr>
          <w:spacing w:val="-16"/>
          <w:w w:val="120"/>
        </w:rPr>
        <w:t xml:space="preserve"> </w:t>
      </w:r>
      <w:r>
        <w:rPr>
          <w:spacing w:val="-3"/>
          <w:w w:val="120"/>
        </w:rPr>
        <w:t>Trinity,</w:t>
      </w:r>
      <w:r>
        <w:rPr>
          <w:spacing w:val="-12"/>
          <w:w w:val="120"/>
        </w:rPr>
        <w:t xml:space="preserve"> </w:t>
      </w:r>
      <w:r>
        <w:rPr>
          <w:w w:val="120"/>
        </w:rPr>
        <w:t>+</w:t>
      </w:r>
      <w:r>
        <w:rPr>
          <w:spacing w:val="-12"/>
          <w:w w:val="120"/>
        </w:rPr>
        <w:t xml:space="preserve"> </w:t>
      </w:r>
      <w:r>
        <w:rPr>
          <w:w w:val="120"/>
        </w:rPr>
        <w:t>one</w:t>
      </w:r>
      <w:r>
        <w:rPr>
          <w:spacing w:val="-12"/>
          <w:w w:val="120"/>
        </w:rPr>
        <w:t xml:space="preserve"> </w:t>
      </w:r>
      <w:r>
        <w:rPr>
          <w:w w:val="120"/>
        </w:rPr>
        <w:t>God,</w:t>
      </w:r>
      <w:r>
        <w:rPr>
          <w:spacing w:val="-12"/>
          <w:w w:val="120"/>
        </w:rPr>
        <w:t xml:space="preserve"> </w:t>
      </w:r>
      <w:r>
        <w:rPr>
          <w:w w:val="120"/>
        </w:rPr>
        <w:t>the</w:t>
      </w:r>
      <w:r>
        <w:rPr>
          <w:spacing w:val="-12"/>
          <w:w w:val="120"/>
        </w:rPr>
        <w:t xml:space="preserve"> </w:t>
      </w:r>
      <w:r>
        <w:rPr>
          <w:w w:val="120"/>
        </w:rPr>
        <w:t>fountain</w:t>
      </w:r>
      <w:r>
        <w:rPr>
          <w:spacing w:val="-12"/>
          <w:w w:val="120"/>
        </w:rPr>
        <w:t xml:space="preserve"> </w:t>
      </w:r>
      <w:r>
        <w:rPr>
          <w:w w:val="120"/>
        </w:rPr>
        <w:t>of living</w:t>
      </w:r>
      <w:r>
        <w:rPr>
          <w:spacing w:val="-6"/>
          <w:w w:val="120"/>
        </w:rPr>
        <w:t xml:space="preserve"> </w:t>
      </w:r>
      <w:r>
        <w:rPr>
          <w:w w:val="120"/>
        </w:rPr>
        <w:t>water,</w:t>
      </w:r>
      <w:r>
        <w:rPr>
          <w:spacing w:val="-6"/>
          <w:w w:val="120"/>
        </w:rPr>
        <w:t xml:space="preserve"> </w:t>
      </w:r>
      <w:r>
        <w:rPr>
          <w:w w:val="120"/>
        </w:rPr>
        <w:t>the</w:t>
      </w:r>
      <w:r>
        <w:rPr>
          <w:spacing w:val="-6"/>
          <w:w w:val="120"/>
        </w:rPr>
        <w:t xml:space="preserve"> </w:t>
      </w:r>
      <w:r>
        <w:rPr>
          <w:w w:val="120"/>
        </w:rPr>
        <w:t>rock</w:t>
      </w:r>
      <w:r>
        <w:rPr>
          <w:spacing w:val="-6"/>
          <w:w w:val="120"/>
        </w:rPr>
        <w:t xml:space="preserve"> </w:t>
      </w:r>
      <w:r>
        <w:rPr>
          <w:w w:val="120"/>
        </w:rPr>
        <w:t>who</w:t>
      </w:r>
      <w:r>
        <w:rPr>
          <w:spacing w:val="-6"/>
          <w:w w:val="120"/>
        </w:rPr>
        <w:t xml:space="preserve"> </w:t>
      </w:r>
      <w:r>
        <w:rPr>
          <w:w w:val="120"/>
        </w:rPr>
        <w:t>gave</w:t>
      </w:r>
      <w:r>
        <w:rPr>
          <w:spacing w:val="-6"/>
          <w:w w:val="120"/>
        </w:rPr>
        <w:t xml:space="preserve"> </w:t>
      </w:r>
      <w:r>
        <w:rPr>
          <w:w w:val="120"/>
        </w:rPr>
        <w:t>us</w:t>
      </w:r>
      <w:r>
        <w:rPr>
          <w:spacing w:val="-6"/>
          <w:w w:val="120"/>
        </w:rPr>
        <w:t xml:space="preserve"> </w:t>
      </w:r>
      <w:r>
        <w:rPr>
          <w:w w:val="120"/>
        </w:rPr>
        <w:t>birth,</w:t>
      </w:r>
      <w:r>
        <w:rPr>
          <w:spacing w:val="-6"/>
          <w:w w:val="120"/>
        </w:rPr>
        <w:t xml:space="preserve"> </w:t>
      </w:r>
      <w:r>
        <w:rPr>
          <w:w w:val="120"/>
        </w:rPr>
        <w:t>our</w:t>
      </w:r>
      <w:r>
        <w:rPr>
          <w:spacing w:val="-6"/>
          <w:w w:val="120"/>
        </w:rPr>
        <w:t xml:space="preserve"> </w:t>
      </w:r>
      <w:r>
        <w:rPr>
          <w:w w:val="120"/>
        </w:rPr>
        <w:t>light</w:t>
      </w:r>
      <w:r>
        <w:rPr>
          <w:spacing w:val="-6"/>
          <w:w w:val="120"/>
        </w:rPr>
        <w:t xml:space="preserve"> </w:t>
      </w:r>
      <w:r>
        <w:rPr>
          <w:w w:val="120"/>
        </w:rPr>
        <w:t>and our</w:t>
      </w:r>
      <w:r>
        <w:rPr>
          <w:spacing w:val="-3"/>
          <w:w w:val="120"/>
        </w:rPr>
        <w:t xml:space="preserve"> </w:t>
      </w:r>
      <w:r>
        <w:rPr>
          <w:w w:val="120"/>
        </w:rPr>
        <w:t>salvation.</w:t>
      </w:r>
    </w:p>
    <w:p w14:paraId="3D6EEA9C" w14:textId="77777777" w:rsidR="008F245C" w:rsidRDefault="00354F79">
      <w:pPr>
        <w:pStyle w:val="Heading2"/>
        <w:spacing w:line="254" w:lineRule="exact"/>
        <w:ind w:left="370"/>
      </w:pPr>
      <w:r>
        <w:rPr>
          <w:color w:val="006892"/>
        </w:rPr>
        <w:t>Amen.</w:t>
      </w:r>
    </w:p>
    <w:p w14:paraId="632B37DD" w14:textId="77777777" w:rsidR="008F245C" w:rsidRDefault="00354F79">
      <w:pPr>
        <w:pStyle w:val="BodyText"/>
        <w:spacing w:before="207" w:line="278" w:lineRule="auto"/>
        <w:ind w:left="370" w:right="167"/>
      </w:pPr>
      <w:r>
        <w:rPr>
          <w:w w:val="115"/>
        </w:rPr>
        <w:t>Joined to Christ in the waters of baptism, we are clothed with God’s mercy and forgiveness. Let us give thanks for the gracious gift of baptism.</w:t>
      </w:r>
    </w:p>
    <w:p w14:paraId="0C0B0749" w14:textId="77777777" w:rsidR="008F245C" w:rsidRDefault="00354F79">
      <w:pPr>
        <w:pStyle w:val="BodyText"/>
        <w:spacing w:before="180" w:line="278" w:lineRule="auto"/>
        <w:ind w:left="370"/>
      </w:pPr>
      <w:r>
        <w:rPr>
          <w:w w:val="120"/>
        </w:rPr>
        <w:t>Holy God, holy and merciful, holy and mighty, you are the river of life, you are the everlasting wellspring, yo</w:t>
      </w:r>
      <w:r>
        <w:rPr>
          <w:w w:val="120"/>
        </w:rPr>
        <w:t>u are the fire of rebirth.</w:t>
      </w:r>
    </w:p>
    <w:p w14:paraId="1E232183" w14:textId="77777777" w:rsidR="008F245C" w:rsidRDefault="00354F79">
      <w:pPr>
        <w:pStyle w:val="BodyText"/>
        <w:spacing w:before="180" w:line="278" w:lineRule="auto"/>
        <w:ind w:left="370" w:right="-3"/>
      </w:pPr>
      <w:r>
        <w:rPr>
          <w:w w:val="120"/>
        </w:rPr>
        <w:t>Glory to you for oceans and lakes, for rivers and streams,</w:t>
      </w:r>
      <w:r>
        <w:rPr>
          <w:spacing w:val="-18"/>
          <w:w w:val="120"/>
        </w:rPr>
        <w:t xml:space="preserve"> </w:t>
      </w:r>
      <w:r>
        <w:rPr>
          <w:w w:val="120"/>
        </w:rPr>
        <w:t>for</w:t>
      </w:r>
      <w:r>
        <w:rPr>
          <w:spacing w:val="-18"/>
          <w:w w:val="120"/>
        </w:rPr>
        <w:t xml:space="preserve"> </w:t>
      </w:r>
      <w:r>
        <w:rPr>
          <w:w w:val="120"/>
        </w:rPr>
        <w:t>(you</w:t>
      </w:r>
      <w:r>
        <w:rPr>
          <w:spacing w:val="-18"/>
          <w:w w:val="120"/>
        </w:rPr>
        <w:t xml:space="preserve"> </w:t>
      </w:r>
      <w:r>
        <w:rPr>
          <w:w w:val="120"/>
        </w:rPr>
        <w:t>may</w:t>
      </w:r>
      <w:r>
        <w:rPr>
          <w:spacing w:val="-18"/>
          <w:w w:val="120"/>
        </w:rPr>
        <w:t xml:space="preserve"> </w:t>
      </w:r>
      <w:r>
        <w:rPr>
          <w:w w:val="120"/>
        </w:rPr>
        <w:t>name</w:t>
      </w:r>
      <w:r>
        <w:rPr>
          <w:spacing w:val="-18"/>
          <w:w w:val="120"/>
        </w:rPr>
        <w:t xml:space="preserve"> </w:t>
      </w:r>
      <w:r>
        <w:rPr>
          <w:w w:val="120"/>
        </w:rPr>
        <w:t>local</w:t>
      </w:r>
      <w:r>
        <w:rPr>
          <w:spacing w:val="-18"/>
          <w:w w:val="120"/>
        </w:rPr>
        <w:t xml:space="preserve"> </w:t>
      </w:r>
      <w:r>
        <w:rPr>
          <w:w w:val="120"/>
        </w:rPr>
        <w:t>lakes</w:t>
      </w:r>
      <w:r>
        <w:rPr>
          <w:spacing w:val="-18"/>
          <w:w w:val="120"/>
        </w:rPr>
        <w:t xml:space="preserve"> </w:t>
      </w:r>
      <w:r>
        <w:rPr>
          <w:w w:val="120"/>
        </w:rPr>
        <w:t>and</w:t>
      </w:r>
      <w:r>
        <w:rPr>
          <w:spacing w:val="-18"/>
          <w:w w:val="120"/>
        </w:rPr>
        <w:t xml:space="preserve"> </w:t>
      </w:r>
      <w:r>
        <w:rPr>
          <w:w w:val="120"/>
        </w:rPr>
        <w:t>rivers</w:t>
      </w:r>
      <w:r>
        <w:rPr>
          <w:spacing w:val="-18"/>
          <w:w w:val="120"/>
        </w:rPr>
        <w:t xml:space="preserve"> </w:t>
      </w:r>
      <w:r>
        <w:rPr>
          <w:w w:val="120"/>
        </w:rPr>
        <w:t>here). Honor</w:t>
      </w:r>
      <w:r>
        <w:rPr>
          <w:spacing w:val="-13"/>
          <w:w w:val="120"/>
        </w:rPr>
        <w:t xml:space="preserve"> </w:t>
      </w:r>
      <w:r>
        <w:rPr>
          <w:w w:val="120"/>
        </w:rPr>
        <w:t>to</w:t>
      </w:r>
      <w:r>
        <w:rPr>
          <w:spacing w:val="-13"/>
          <w:w w:val="120"/>
        </w:rPr>
        <w:t xml:space="preserve"> </w:t>
      </w:r>
      <w:r>
        <w:rPr>
          <w:w w:val="120"/>
        </w:rPr>
        <w:t>you</w:t>
      </w:r>
      <w:r>
        <w:rPr>
          <w:spacing w:val="-13"/>
          <w:w w:val="120"/>
        </w:rPr>
        <w:t xml:space="preserve"> </w:t>
      </w:r>
      <w:r>
        <w:rPr>
          <w:w w:val="120"/>
        </w:rPr>
        <w:t>for</w:t>
      </w:r>
      <w:r>
        <w:rPr>
          <w:spacing w:val="-13"/>
          <w:w w:val="120"/>
        </w:rPr>
        <w:t xml:space="preserve"> </w:t>
      </w:r>
      <w:r>
        <w:rPr>
          <w:w w:val="120"/>
        </w:rPr>
        <w:t>cloud</w:t>
      </w:r>
      <w:r>
        <w:rPr>
          <w:spacing w:val="-13"/>
          <w:w w:val="120"/>
        </w:rPr>
        <w:t xml:space="preserve"> </w:t>
      </w:r>
      <w:r>
        <w:rPr>
          <w:w w:val="120"/>
        </w:rPr>
        <w:t>and</w:t>
      </w:r>
      <w:r>
        <w:rPr>
          <w:spacing w:val="-13"/>
          <w:w w:val="120"/>
        </w:rPr>
        <w:t xml:space="preserve"> </w:t>
      </w:r>
      <w:r>
        <w:rPr>
          <w:w w:val="120"/>
        </w:rPr>
        <w:t>rain,</w:t>
      </w:r>
      <w:r>
        <w:rPr>
          <w:spacing w:val="-13"/>
          <w:w w:val="120"/>
        </w:rPr>
        <w:t xml:space="preserve"> </w:t>
      </w:r>
      <w:r>
        <w:rPr>
          <w:w w:val="120"/>
        </w:rPr>
        <w:t>for</w:t>
      </w:r>
      <w:r>
        <w:rPr>
          <w:spacing w:val="-13"/>
          <w:w w:val="120"/>
        </w:rPr>
        <w:t xml:space="preserve"> </w:t>
      </w:r>
      <w:r>
        <w:rPr>
          <w:w w:val="120"/>
        </w:rPr>
        <w:t>dew</w:t>
      </w:r>
      <w:r>
        <w:rPr>
          <w:spacing w:val="-13"/>
          <w:w w:val="120"/>
        </w:rPr>
        <w:t xml:space="preserve"> </w:t>
      </w:r>
      <w:r>
        <w:rPr>
          <w:w w:val="120"/>
        </w:rPr>
        <w:t>and</w:t>
      </w:r>
      <w:r>
        <w:rPr>
          <w:spacing w:val="-13"/>
          <w:w w:val="120"/>
        </w:rPr>
        <w:t xml:space="preserve"> </w:t>
      </w:r>
      <w:r>
        <w:rPr>
          <w:w w:val="120"/>
        </w:rPr>
        <w:t>snow.</w:t>
      </w:r>
      <w:r>
        <w:rPr>
          <w:spacing w:val="-14"/>
          <w:w w:val="120"/>
        </w:rPr>
        <w:t xml:space="preserve"> </w:t>
      </w:r>
      <w:r>
        <w:rPr>
          <w:spacing w:val="-3"/>
          <w:w w:val="120"/>
        </w:rPr>
        <w:t xml:space="preserve">Your </w:t>
      </w:r>
      <w:r>
        <w:rPr>
          <w:w w:val="120"/>
        </w:rPr>
        <w:t>waters are below us, around us, above us: our life is born</w:t>
      </w:r>
      <w:r>
        <w:rPr>
          <w:spacing w:val="-9"/>
          <w:w w:val="120"/>
        </w:rPr>
        <w:t xml:space="preserve"> </w:t>
      </w:r>
      <w:r>
        <w:rPr>
          <w:w w:val="120"/>
        </w:rPr>
        <w:t>in</w:t>
      </w:r>
      <w:r>
        <w:rPr>
          <w:spacing w:val="-9"/>
          <w:w w:val="120"/>
        </w:rPr>
        <w:t xml:space="preserve"> </w:t>
      </w:r>
      <w:r>
        <w:rPr>
          <w:w w:val="120"/>
        </w:rPr>
        <w:t>you.</w:t>
      </w:r>
      <w:r>
        <w:rPr>
          <w:spacing w:val="-11"/>
          <w:w w:val="120"/>
        </w:rPr>
        <w:t xml:space="preserve"> </w:t>
      </w:r>
      <w:r>
        <w:rPr>
          <w:spacing w:val="-4"/>
          <w:w w:val="120"/>
        </w:rPr>
        <w:t>You</w:t>
      </w:r>
      <w:r>
        <w:rPr>
          <w:spacing w:val="-9"/>
          <w:w w:val="120"/>
        </w:rPr>
        <w:t xml:space="preserve"> </w:t>
      </w:r>
      <w:r>
        <w:rPr>
          <w:w w:val="120"/>
        </w:rPr>
        <w:t>are</w:t>
      </w:r>
      <w:r>
        <w:rPr>
          <w:spacing w:val="-9"/>
          <w:w w:val="120"/>
        </w:rPr>
        <w:t xml:space="preserve"> </w:t>
      </w:r>
      <w:r>
        <w:rPr>
          <w:w w:val="120"/>
        </w:rPr>
        <w:t>the</w:t>
      </w:r>
      <w:r>
        <w:rPr>
          <w:spacing w:val="-9"/>
          <w:w w:val="120"/>
        </w:rPr>
        <w:t xml:space="preserve"> </w:t>
      </w:r>
      <w:r>
        <w:rPr>
          <w:w w:val="120"/>
        </w:rPr>
        <w:t>fountain</w:t>
      </w:r>
      <w:r>
        <w:rPr>
          <w:spacing w:val="-9"/>
          <w:w w:val="120"/>
        </w:rPr>
        <w:t xml:space="preserve"> </w:t>
      </w:r>
      <w:r>
        <w:rPr>
          <w:w w:val="120"/>
        </w:rPr>
        <w:t>of</w:t>
      </w:r>
      <w:r>
        <w:rPr>
          <w:spacing w:val="-9"/>
          <w:w w:val="120"/>
        </w:rPr>
        <w:t xml:space="preserve"> </w:t>
      </w:r>
      <w:r>
        <w:rPr>
          <w:w w:val="120"/>
        </w:rPr>
        <w:t>resurrection.</w:t>
      </w:r>
    </w:p>
    <w:p w14:paraId="44C95596" w14:textId="77777777" w:rsidR="008F245C" w:rsidRDefault="00354F79">
      <w:pPr>
        <w:pStyle w:val="BodyText"/>
        <w:spacing w:before="180" w:line="278" w:lineRule="auto"/>
        <w:ind w:left="370" w:right="171"/>
      </w:pPr>
      <w:r>
        <w:pict w14:anchorId="29043AE2">
          <v:shapetype id="_x0000_t202" coordsize="21600,21600" o:spt="202" path="m,l,21600r21600,l21600,xe">
            <v:stroke joinstyle="miter"/>
            <v:path gradientshapeok="t" o:connecttype="rect"/>
          </v:shapetype>
          <v:shape id="_x0000_s1030" type="#_x0000_t202" style="position:absolute;left:0;text-align:left;margin-left:312pt;margin-top:10.85pt;width:250.5pt;height:154.1pt;z-index:1048;mso-position-horizontal-relative:page" fillcolor="#5ba3c4" stroked="f">
            <v:textbox inset="0,0,0,0">
              <w:txbxContent>
                <w:p w14:paraId="755BCAA5" w14:textId="77777777" w:rsidR="008F245C" w:rsidRDefault="00354F79">
                  <w:pPr>
                    <w:spacing w:before="215" w:line="278" w:lineRule="auto"/>
                    <w:ind w:left="180" w:right="346"/>
                    <w:rPr>
                      <w:rFonts w:ascii="Calibri" w:hAnsi="Calibri"/>
                      <w:b/>
                      <w:sz w:val="24"/>
                    </w:rPr>
                  </w:pPr>
                  <w:r>
                    <w:rPr>
                      <w:rFonts w:ascii="Calibri" w:hAnsi="Calibri"/>
                      <w:b/>
                      <w:color w:val="FFFFFF"/>
                      <w:w w:val="105"/>
                      <w:sz w:val="24"/>
                    </w:rPr>
                    <w:t>Looking for an alternative to a full worship service? Consider using a Thankoffering devotion during your circle meeting or other gathering where y</w:t>
                  </w:r>
                  <w:r>
                    <w:rPr>
                      <w:rFonts w:ascii="Calibri" w:hAnsi="Calibri"/>
                      <w:b/>
                      <w:color w:val="FFFFFF"/>
                      <w:w w:val="105"/>
                      <w:sz w:val="24"/>
                    </w:rPr>
                    <w:t>ou collect the Thankoffering. Include prayers from this service or use “All About Thankofferings,” a free online resource about the history of Thankofferings.</w:t>
                  </w:r>
                </w:p>
              </w:txbxContent>
            </v:textbox>
            <w10:wrap anchorx="page"/>
          </v:shape>
        </w:pict>
      </w:r>
      <w:r>
        <w:rPr>
          <w:w w:val="115"/>
        </w:rPr>
        <w:t xml:space="preserve">Praise to you for your saving waters: Noah, his family, and the animals survive the flood. Hagar </w:t>
      </w:r>
      <w:r>
        <w:rPr>
          <w:w w:val="115"/>
        </w:rPr>
        <w:t xml:space="preserve">discovers  your well. The Israelites escape through the sea, and they drink from your gushing rock. Naaman washes his leprosy </w:t>
      </w:r>
      <w:r>
        <w:rPr>
          <w:spacing w:val="-3"/>
          <w:w w:val="115"/>
        </w:rPr>
        <w:t xml:space="preserve">away, </w:t>
      </w:r>
      <w:r>
        <w:rPr>
          <w:w w:val="115"/>
        </w:rPr>
        <w:t xml:space="preserve">and the Samaritan woman will never be thirsty </w:t>
      </w:r>
      <w:r>
        <w:rPr>
          <w:w w:val="115"/>
        </w:rPr>
        <w:t xml:space="preserve"> </w:t>
      </w:r>
      <w:r>
        <w:rPr>
          <w:w w:val="115"/>
        </w:rPr>
        <w:t>again.</w:t>
      </w:r>
    </w:p>
    <w:p w14:paraId="7AE541C4" w14:textId="77777777" w:rsidR="008F245C" w:rsidRDefault="00354F79">
      <w:pPr>
        <w:pStyle w:val="BodyText"/>
        <w:spacing w:before="180" w:line="278" w:lineRule="auto"/>
        <w:ind w:left="370" w:right="167"/>
      </w:pPr>
      <w:r>
        <w:rPr>
          <w:w w:val="115"/>
        </w:rPr>
        <w:t>Praise to you for the water of baptism and for your Word that saves us</w:t>
      </w:r>
      <w:r>
        <w:rPr>
          <w:w w:val="115"/>
        </w:rPr>
        <w:t xml:space="preserve"> in this sacrament. Breathe your Spirit into all who are gathered here and into all your beloved creation.</w:t>
      </w:r>
    </w:p>
    <w:p w14:paraId="4818FA15" w14:textId="77777777" w:rsidR="008F245C" w:rsidRDefault="00354F79">
      <w:pPr>
        <w:pStyle w:val="BodyText"/>
        <w:spacing w:before="108" w:line="278" w:lineRule="auto"/>
        <w:ind w:left="197" w:right="461"/>
      </w:pPr>
      <w:r>
        <w:br w:type="column"/>
      </w:r>
      <w:r>
        <w:rPr>
          <w:w w:val="120"/>
        </w:rPr>
        <w:t>Illumine our days. Enliven our bones. Dry our tears. Wash</w:t>
      </w:r>
      <w:r>
        <w:rPr>
          <w:spacing w:val="-9"/>
          <w:w w:val="120"/>
        </w:rPr>
        <w:t xml:space="preserve"> </w:t>
      </w:r>
      <w:r>
        <w:rPr>
          <w:w w:val="120"/>
        </w:rPr>
        <w:t>away</w:t>
      </w:r>
      <w:r>
        <w:rPr>
          <w:spacing w:val="-9"/>
          <w:w w:val="120"/>
        </w:rPr>
        <w:t xml:space="preserve"> </w:t>
      </w:r>
      <w:r>
        <w:rPr>
          <w:w w:val="120"/>
        </w:rPr>
        <w:t>the</w:t>
      </w:r>
      <w:r>
        <w:rPr>
          <w:spacing w:val="-9"/>
          <w:w w:val="120"/>
        </w:rPr>
        <w:t xml:space="preserve"> </w:t>
      </w:r>
      <w:r>
        <w:rPr>
          <w:w w:val="120"/>
        </w:rPr>
        <w:t>sin</w:t>
      </w:r>
      <w:r>
        <w:rPr>
          <w:spacing w:val="-9"/>
          <w:w w:val="120"/>
        </w:rPr>
        <w:t xml:space="preserve"> </w:t>
      </w:r>
      <w:r>
        <w:rPr>
          <w:w w:val="120"/>
        </w:rPr>
        <w:t>that</w:t>
      </w:r>
      <w:r>
        <w:rPr>
          <w:spacing w:val="-9"/>
          <w:w w:val="120"/>
        </w:rPr>
        <w:t xml:space="preserve"> </w:t>
      </w:r>
      <w:r>
        <w:rPr>
          <w:w w:val="120"/>
        </w:rPr>
        <w:t>is</w:t>
      </w:r>
      <w:r>
        <w:rPr>
          <w:spacing w:val="-9"/>
          <w:w w:val="120"/>
        </w:rPr>
        <w:t xml:space="preserve"> </w:t>
      </w:r>
      <w:r>
        <w:rPr>
          <w:w w:val="120"/>
        </w:rPr>
        <w:t>within</w:t>
      </w:r>
      <w:r>
        <w:rPr>
          <w:spacing w:val="-9"/>
          <w:w w:val="120"/>
        </w:rPr>
        <w:t xml:space="preserve"> </w:t>
      </w:r>
      <w:r>
        <w:rPr>
          <w:w w:val="120"/>
        </w:rPr>
        <w:t>us,</w:t>
      </w:r>
      <w:r>
        <w:rPr>
          <w:spacing w:val="-9"/>
          <w:w w:val="120"/>
        </w:rPr>
        <w:t xml:space="preserve"> </w:t>
      </w:r>
      <w:r>
        <w:rPr>
          <w:w w:val="120"/>
        </w:rPr>
        <w:t>and</w:t>
      </w:r>
      <w:r>
        <w:rPr>
          <w:spacing w:val="-9"/>
          <w:w w:val="120"/>
        </w:rPr>
        <w:t xml:space="preserve"> </w:t>
      </w:r>
      <w:r>
        <w:rPr>
          <w:w w:val="120"/>
        </w:rPr>
        <w:t>drown</w:t>
      </w:r>
      <w:r>
        <w:rPr>
          <w:spacing w:val="-9"/>
          <w:w w:val="120"/>
        </w:rPr>
        <w:t xml:space="preserve"> </w:t>
      </w:r>
      <w:r>
        <w:rPr>
          <w:w w:val="120"/>
        </w:rPr>
        <w:t>the</w:t>
      </w:r>
      <w:r>
        <w:rPr>
          <w:spacing w:val="-9"/>
          <w:w w:val="120"/>
        </w:rPr>
        <w:t xml:space="preserve"> </w:t>
      </w:r>
      <w:r>
        <w:rPr>
          <w:w w:val="120"/>
        </w:rPr>
        <w:t>evil that surrounds</w:t>
      </w:r>
      <w:r>
        <w:rPr>
          <w:spacing w:val="-7"/>
          <w:w w:val="120"/>
        </w:rPr>
        <w:t xml:space="preserve"> </w:t>
      </w:r>
      <w:r>
        <w:rPr>
          <w:w w:val="120"/>
        </w:rPr>
        <w:t>us.</w:t>
      </w:r>
    </w:p>
    <w:p w14:paraId="013ED777" w14:textId="77777777" w:rsidR="008F245C" w:rsidRDefault="00354F79">
      <w:pPr>
        <w:pStyle w:val="BodyText"/>
        <w:spacing w:before="180" w:line="278" w:lineRule="auto"/>
        <w:ind w:left="197" w:right="461"/>
      </w:pPr>
      <w:r>
        <w:rPr>
          <w:w w:val="115"/>
        </w:rPr>
        <w:t>Satisfy all our thirst with your living water, Jesus Christ, our Savior, who lives and reigns with you and the Holy Spirit, one God, now and forever.</w:t>
      </w:r>
    </w:p>
    <w:p w14:paraId="62DCAFEB" w14:textId="77777777" w:rsidR="008F245C" w:rsidRDefault="00354F79">
      <w:pPr>
        <w:pStyle w:val="Heading2"/>
        <w:spacing w:line="254" w:lineRule="exact"/>
        <w:ind w:left="197"/>
      </w:pPr>
      <w:r>
        <w:rPr>
          <w:color w:val="006892"/>
        </w:rPr>
        <w:t>Amen.</w:t>
      </w:r>
    </w:p>
    <w:p w14:paraId="4755B359" w14:textId="77777777" w:rsidR="008F245C" w:rsidRDefault="00354F79">
      <w:pPr>
        <w:spacing w:before="204"/>
        <w:ind w:left="197"/>
        <w:rPr>
          <w:rFonts w:ascii="Calibri"/>
          <w:b/>
          <w:sz w:val="21"/>
        </w:rPr>
      </w:pPr>
      <w:r>
        <w:rPr>
          <w:rFonts w:ascii="Calibri"/>
          <w:b/>
          <w:color w:val="006892"/>
          <w:w w:val="110"/>
          <w:sz w:val="21"/>
        </w:rPr>
        <w:t>Sprinkling Song</w:t>
      </w:r>
    </w:p>
    <w:p w14:paraId="3DCE2EA1" w14:textId="77777777" w:rsidR="008F245C" w:rsidRDefault="00354F79">
      <w:pPr>
        <w:pStyle w:val="BodyText"/>
        <w:spacing w:before="26"/>
        <w:ind w:left="197"/>
      </w:pPr>
      <w:r>
        <w:rPr>
          <w:w w:val="115"/>
        </w:rPr>
        <w:t>O Living Breath of God (</w:t>
      </w:r>
      <w:r>
        <w:rPr>
          <w:i/>
          <w:w w:val="115"/>
        </w:rPr>
        <w:t xml:space="preserve">ELW </w:t>
      </w:r>
      <w:r>
        <w:rPr>
          <w:w w:val="115"/>
        </w:rPr>
        <w:t>407)</w:t>
      </w:r>
    </w:p>
    <w:p w14:paraId="29DFB367" w14:textId="77777777" w:rsidR="008F245C" w:rsidRDefault="008F245C">
      <w:pPr>
        <w:pStyle w:val="BodyText"/>
        <w:spacing w:before="1"/>
        <w:rPr>
          <w:sz w:val="32"/>
        </w:rPr>
      </w:pPr>
    </w:p>
    <w:p w14:paraId="05F232E4" w14:textId="77777777" w:rsidR="008F245C" w:rsidRDefault="00354F79">
      <w:pPr>
        <w:pStyle w:val="Heading1"/>
        <w:spacing w:before="0"/>
        <w:ind w:left="197"/>
      </w:pPr>
      <w:r>
        <w:rPr>
          <w:color w:val="006892"/>
        </w:rPr>
        <w:t>PRAYER OF THE DAY</w:t>
      </w:r>
    </w:p>
    <w:p w14:paraId="3796F858" w14:textId="77777777" w:rsidR="008F245C" w:rsidRDefault="00354F79">
      <w:pPr>
        <w:pStyle w:val="BodyText"/>
        <w:spacing w:before="47"/>
        <w:ind w:left="197"/>
      </w:pPr>
      <w:r>
        <w:rPr>
          <w:w w:val="115"/>
        </w:rPr>
        <w:t>Renewing God, pour out your powe</w:t>
      </w:r>
      <w:r>
        <w:rPr>
          <w:w w:val="115"/>
        </w:rPr>
        <w:t>r and come.</w:t>
      </w:r>
    </w:p>
    <w:p w14:paraId="35C2258E" w14:textId="77777777" w:rsidR="008F245C" w:rsidRDefault="00354F79">
      <w:pPr>
        <w:pStyle w:val="BodyText"/>
        <w:spacing w:before="39" w:line="278" w:lineRule="auto"/>
        <w:ind w:left="197" w:right="522"/>
      </w:pPr>
      <w:r>
        <w:rPr>
          <w:w w:val="115"/>
        </w:rPr>
        <w:t xml:space="preserve">In the waters of baptism you claim us and call us to be your beloved children. May water be our ever-present sign that you ever make all things </w:t>
      </w:r>
      <w:r>
        <w:rPr>
          <w:spacing w:val="-3"/>
          <w:w w:val="115"/>
        </w:rPr>
        <w:t xml:space="preserve">new. </w:t>
      </w:r>
      <w:r>
        <w:rPr>
          <w:w w:val="115"/>
        </w:rPr>
        <w:t>Refresh us with the good news of Christ’s love and anoint us with your Holy Spirit, that we mig</w:t>
      </w:r>
      <w:r>
        <w:rPr>
          <w:w w:val="115"/>
        </w:rPr>
        <w:t>ht know the fullness of the new life that you prepare for us in your kingdom. In the  name of Christ, we</w:t>
      </w:r>
      <w:r>
        <w:rPr>
          <w:spacing w:val="10"/>
          <w:w w:val="115"/>
        </w:rPr>
        <w:t xml:space="preserve"> </w:t>
      </w:r>
      <w:r>
        <w:rPr>
          <w:spacing w:val="-3"/>
          <w:w w:val="115"/>
        </w:rPr>
        <w:t>pray.</w:t>
      </w:r>
    </w:p>
    <w:p w14:paraId="74278D67" w14:textId="77777777" w:rsidR="008F245C" w:rsidRDefault="00354F79">
      <w:pPr>
        <w:pStyle w:val="Heading2"/>
        <w:spacing w:line="254" w:lineRule="exact"/>
        <w:ind w:left="197"/>
      </w:pPr>
      <w:r>
        <w:rPr>
          <w:color w:val="006892"/>
        </w:rPr>
        <w:t>Amen.</w:t>
      </w:r>
    </w:p>
    <w:p w14:paraId="2C6899F0" w14:textId="77777777" w:rsidR="008F245C" w:rsidRDefault="008F245C">
      <w:pPr>
        <w:spacing w:line="254" w:lineRule="exact"/>
        <w:sectPr w:rsidR="008F245C">
          <w:type w:val="continuous"/>
          <w:pgSz w:w="12240" w:h="15840"/>
          <w:pgMar w:top="720" w:right="620" w:bottom="920" w:left="620" w:header="720" w:footer="720" w:gutter="0"/>
          <w:cols w:num="2" w:space="720" w:equalWidth="0">
            <w:col w:w="5383" w:space="40"/>
            <w:col w:w="5577"/>
          </w:cols>
        </w:sectPr>
      </w:pPr>
    </w:p>
    <w:p w14:paraId="43E646DB" w14:textId="77777777" w:rsidR="008F245C" w:rsidRDefault="00354F79">
      <w:pPr>
        <w:pStyle w:val="BodyText"/>
        <w:rPr>
          <w:rFonts w:ascii="Calibri"/>
          <w:b/>
          <w:sz w:val="20"/>
        </w:rPr>
      </w:pPr>
      <w:r>
        <w:pict w14:anchorId="2253B377">
          <v:rect id="_x0000_s1029" style="position:absolute;margin-left:36pt;margin-top:36pt;width:540pt;height:656.65pt;z-index:-5776;mso-position-horizontal-relative:page;mso-position-vertical-relative:page" fillcolor="#ddeaf2" stroked="f">
            <w10:wrap anchorx="page" anchory="page"/>
          </v:rect>
        </w:pict>
      </w:r>
    </w:p>
    <w:p w14:paraId="74392203" w14:textId="77777777" w:rsidR="008F245C" w:rsidRDefault="008F245C">
      <w:pPr>
        <w:pStyle w:val="BodyText"/>
        <w:spacing w:before="8"/>
        <w:rPr>
          <w:rFonts w:ascii="Calibri"/>
          <w:b/>
          <w:sz w:val="20"/>
        </w:rPr>
      </w:pPr>
    </w:p>
    <w:p w14:paraId="4EDAC0DA" w14:textId="77777777" w:rsidR="008F245C" w:rsidRDefault="00354F79">
      <w:pPr>
        <w:spacing w:before="98" w:line="304" w:lineRule="auto"/>
        <w:ind w:left="611" w:right="154" w:hanging="287"/>
        <w:rPr>
          <w:rFonts w:ascii="Calibri" w:hAnsi="Calibri"/>
          <w:b/>
          <w:sz w:val="18"/>
        </w:rPr>
      </w:pPr>
      <w:r>
        <w:rPr>
          <w:rFonts w:ascii="Calibri" w:hAnsi="Calibri"/>
          <w:b/>
          <w:color w:val="006892"/>
          <w:w w:val="105"/>
          <w:sz w:val="18"/>
        </w:rPr>
        <w:t>Copyright © 2019 Women of the Evangelical Lutheran Church in America. Permission is granted to reproduce this ser</w:t>
      </w:r>
      <w:r>
        <w:rPr>
          <w:rFonts w:ascii="Calibri" w:hAnsi="Calibri"/>
          <w:b/>
          <w:color w:val="006892"/>
          <w:w w:val="105"/>
          <w:sz w:val="18"/>
        </w:rPr>
        <w:t>vice or portions of it for use by Women of the ELCA provided that copies are for local use only and that each copy carries this copyright notice.</w:t>
      </w:r>
    </w:p>
    <w:p w14:paraId="39255D76" w14:textId="77777777" w:rsidR="008F245C" w:rsidRDefault="008F245C">
      <w:pPr>
        <w:spacing w:line="304" w:lineRule="auto"/>
        <w:rPr>
          <w:rFonts w:ascii="Calibri" w:hAnsi="Calibri"/>
          <w:sz w:val="18"/>
        </w:rPr>
        <w:sectPr w:rsidR="008F245C">
          <w:type w:val="continuous"/>
          <w:pgSz w:w="12240" w:h="15840"/>
          <w:pgMar w:top="720" w:right="620" w:bottom="920" w:left="620" w:header="720" w:footer="720" w:gutter="0"/>
          <w:cols w:space="720"/>
        </w:sectPr>
      </w:pPr>
    </w:p>
    <w:p w14:paraId="697F51C7" w14:textId="77777777" w:rsidR="008F245C" w:rsidRDefault="008F245C">
      <w:pPr>
        <w:pStyle w:val="BodyText"/>
        <w:spacing w:before="8"/>
        <w:rPr>
          <w:rFonts w:ascii="Calibri"/>
          <w:b/>
          <w:sz w:val="10"/>
        </w:rPr>
      </w:pPr>
    </w:p>
    <w:p w14:paraId="54713E4C" w14:textId="77777777" w:rsidR="008F245C" w:rsidRDefault="008F245C">
      <w:pPr>
        <w:rPr>
          <w:rFonts w:ascii="Calibri"/>
          <w:sz w:val="10"/>
        </w:rPr>
        <w:sectPr w:rsidR="008F245C">
          <w:pgSz w:w="12240" w:h="15840"/>
          <w:pgMar w:top="720" w:right="620" w:bottom="920" w:left="600" w:header="0" w:footer="737" w:gutter="0"/>
          <w:cols w:space="720"/>
        </w:sectPr>
      </w:pPr>
    </w:p>
    <w:p w14:paraId="176FBEE1" w14:textId="77777777" w:rsidR="008F245C" w:rsidRDefault="00354F79">
      <w:pPr>
        <w:pStyle w:val="Heading1"/>
        <w:spacing w:before="97"/>
      </w:pPr>
      <w:r>
        <w:pict w14:anchorId="00189B06">
          <v:rect id="_x0000_s1028" style="position:absolute;left:0;text-align:left;margin-left:35.35pt;margin-top:36pt;width:540pt;height:656.65pt;z-index:-5728;mso-position-horizontal-relative:page;mso-position-vertical-relative:page" fillcolor="#ddeaf2" stroked="f">
            <w10:wrap anchorx="page" anchory="page"/>
          </v:rect>
        </w:pict>
      </w:r>
      <w:r>
        <w:rPr>
          <w:color w:val="006892"/>
        </w:rPr>
        <w:t>*WORD</w:t>
      </w:r>
    </w:p>
    <w:p w14:paraId="34FA8C57" w14:textId="77777777" w:rsidR="008F245C" w:rsidRDefault="00354F79">
      <w:pPr>
        <w:spacing w:before="133" w:line="271" w:lineRule="auto"/>
        <w:ind w:left="377" w:right="3154"/>
        <w:rPr>
          <w:i/>
          <w:sz w:val="21"/>
        </w:rPr>
      </w:pPr>
      <w:r>
        <w:rPr>
          <w:rFonts w:ascii="Calibri" w:hAnsi="Calibri"/>
          <w:b/>
          <w:color w:val="006892"/>
          <w:w w:val="115"/>
          <w:sz w:val="21"/>
        </w:rPr>
        <w:t xml:space="preserve">First Reading </w:t>
      </w:r>
      <w:r>
        <w:rPr>
          <w:w w:val="115"/>
          <w:sz w:val="21"/>
        </w:rPr>
        <w:t xml:space="preserve">Exodus 17:1–7 </w:t>
      </w:r>
      <w:r>
        <w:rPr>
          <w:i/>
          <w:w w:val="115"/>
          <w:sz w:val="21"/>
        </w:rPr>
        <w:t>Water from the rock</w:t>
      </w:r>
    </w:p>
    <w:p w14:paraId="0AE6ADD7" w14:textId="77777777" w:rsidR="008F245C" w:rsidRDefault="00354F79">
      <w:pPr>
        <w:pStyle w:val="Heading2"/>
        <w:spacing w:before="184"/>
        <w:ind w:left="377"/>
      </w:pPr>
      <w:r>
        <w:rPr>
          <w:color w:val="006892"/>
          <w:w w:val="105"/>
        </w:rPr>
        <w:t>Psalm</w:t>
      </w:r>
    </w:p>
    <w:p w14:paraId="4EA7C87A" w14:textId="77777777" w:rsidR="008F245C" w:rsidRDefault="00354F79">
      <w:pPr>
        <w:pStyle w:val="BodyText"/>
        <w:spacing w:before="26"/>
        <w:ind w:left="377"/>
      </w:pPr>
      <w:r>
        <w:rPr>
          <w:w w:val="110"/>
        </w:rPr>
        <w:t>Psalm 104</w:t>
      </w:r>
    </w:p>
    <w:p w14:paraId="15C2D314" w14:textId="77777777" w:rsidR="008F245C" w:rsidRDefault="00354F79">
      <w:pPr>
        <w:pStyle w:val="Heading2"/>
        <w:spacing w:before="215"/>
        <w:ind w:left="377"/>
      </w:pPr>
      <w:r>
        <w:rPr>
          <w:color w:val="006892"/>
          <w:w w:val="105"/>
        </w:rPr>
        <w:t>Second Reading</w:t>
      </w:r>
    </w:p>
    <w:p w14:paraId="6E28692D" w14:textId="77777777" w:rsidR="008F245C" w:rsidRDefault="00354F79">
      <w:pPr>
        <w:pStyle w:val="BodyText"/>
        <w:spacing w:before="26"/>
        <w:ind w:left="377"/>
      </w:pPr>
      <w:r>
        <w:rPr>
          <w:w w:val="115"/>
        </w:rPr>
        <w:t>Titus 3:4–7</w:t>
      </w:r>
    </w:p>
    <w:p w14:paraId="1F57C50E" w14:textId="77777777" w:rsidR="008F245C" w:rsidRDefault="00354F79">
      <w:pPr>
        <w:spacing w:before="38"/>
        <w:ind w:left="377"/>
        <w:rPr>
          <w:i/>
          <w:sz w:val="21"/>
        </w:rPr>
      </w:pPr>
      <w:r>
        <w:rPr>
          <w:i/>
          <w:w w:val="120"/>
          <w:sz w:val="21"/>
        </w:rPr>
        <w:t>Saved through water and the Spirit</w:t>
      </w:r>
    </w:p>
    <w:p w14:paraId="052F7E89" w14:textId="77777777" w:rsidR="008F245C" w:rsidRDefault="00354F79">
      <w:pPr>
        <w:pStyle w:val="Heading2"/>
        <w:spacing w:before="215"/>
        <w:ind w:left="377"/>
      </w:pPr>
      <w:r>
        <w:rPr>
          <w:color w:val="006892"/>
          <w:w w:val="105"/>
        </w:rPr>
        <w:t>Gospel</w:t>
      </w:r>
    </w:p>
    <w:p w14:paraId="0A15F616" w14:textId="77777777" w:rsidR="008F245C" w:rsidRDefault="00354F79">
      <w:pPr>
        <w:pStyle w:val="BodyText"/>
        <w:spacing w:before="26"/>
        <w:ind w:left="377"/>
      </w:pPr>
      <w:r>
        <w:rPr>
          <w:w w:val="115"/>
        </w:rPr>
        <w:t>John 4:5–26</w:t>
      </w:r>
    </w:p>
    <w:p w14:paraId="078E52D5" w14:textId="77777777" w:rsidR="008F245C" w:rsidRDefault="00354F79">
      <w:pPr>
        <w:spacing w:before="38"/>
        <w:ind w:left="377"/>
        <w:rPr>
          <w:i/>
          <w:sz w:val="21"/>
        </w:rPr>
      </w:pPr>
      <w:r>
        <w:rPr>
          <w:i/>
          <w:w w:val="115"/>
          <w:sz w:val="21"/>
        </w:rPr>
        <w:t>Woman at the well</w:t>
      </w:r>
    </w:p>
    <w:p w14:paraId="7A0C68A0" w14:textId="77777777" w:rsidR="008F245C" w:rsidRDefault="00354F79">
      <w:pPr>
        <w:pStyle w:val="Heading2"/>
        <w:spacing w:before="215"/>
        <w:ind w:left="377"/>
      </w:pPr>
      <w:r>
        <w:rPr>
          <w:color w:val="006892"/>
        </w:rPr>
        <w:t>Hymn of the Day</w:t>
      </w:r>
    </w:p>
    <w:p w14:paraId="4916CB9E" w14:textId="77777777" w:rsidR="008F245C" w:rsidRDefault="00354F79">
      <w:pPr>
        <w:pStyle w:val="BodyText"/>
        <w:spacing w:before="26"/>
        <w:ind w:left="377"/>
      </w:pPr>
      <w:r>
        <w:rPr>
          <w:w w:val="115"/>
        </w:rPr>
        <w:t>Baptized and Set Free (</w:t>
      </w:r>
      <w:r>
        <w:rPr>
          <w:i/>
          <w:w w:val="115"/>
        </w:rPr>
        <w:t xml:space="preserve">ELW </w:t>
      </w:r>
      <w:r>
        <w:rPr>
          <w:w w:val="115"/>
        </w:rPr>
        <w:t>453)</w:t>
      </w:r>
    </w:p>
    <w:p w14:paraId="0A8E523B" w14:textId="77777777" w:rsidR="008F245C" w:rsidRDefault="008F245C">
      <w:pPr>
        <w:pStyle w:val="BodyText"/>
        <w:rPr>
          <w:sz w:val="32"/>
        </w:rPr>
      </w:pPr>
    </w:p>
    <w:p w14:paraId="10F54F25" w14:textId="77777777" w:rsidR="008F245C" w:rsidRDefault="00354F79">
      <w:pPr>
        <w:pStyle w:val="Heading1"/>
        <w:spacing w:before="0"/>
      </w:pPr>
      <w:r>
        <w:rPr>
          <w:color w:val="006892"/>
          <w:w w:val="105"/>
        </w:rPr>
        <w:t>PRAYERS OF INTERCESSION</w:t>
      </w:r>
    </w:p>
    <w:p w14:paraId="2DE9EA47" w14:textId="77777777" w:rsidR="008F245C" w:rsidRDefault="00354F79">
      <w:pPr>
        <w:pStyle w:val="BodyText"/>
        <w:spacing w:before="47" w:line="278" w:lineRule="auto"/>
        <w:ind w:left="377" w:right="159"/>
        <w:jc w:val="both"/>
      </w:pPr>
      <w:r>
        <w:rPr>
          <w:w w:val="120"/>
        </w:rPr>
        <w:t>Called</w:t>
      </w:r>
      <w:r>
        <w:rPr>
          <w:spacing w:val="-9"/>
          <w:w w:val="120"/>
        </w:rPr>
        <w:t xml:space="preserve"> </w:t>
      </w:r>
      <w:r>
        <w:rPr>
          <w:w w:val="120"/>
        </w:rPr>
        <w:t>together</w:t>
      </w:r>
      <w:r>
        <w:rPr>
          <w:spacing w:val="-9"/>
          <w:w w:val="120"/>
        </w:rPr>
        <w:t xml:space="preserve"> </w:t>
      </w:r>
      <w:r>
        <w:rPr>
          <w:w w:val="120"/>
        </w:rPr>
        <w:t>into</w:t>
      </w:r>
      <w:r>
        <w:rPr>
          <w:spacing w:val="-9"/>
          <w:w w:val="120"/>
        </w:rPr>
        <w:t xml:space="preserve"> </w:t>
      </w:r>
      <w:r>
        <w:rPr>
          <w:w w:val="120"/>
        </w:rPr>
        <w:t>the</w:t>
      </w:r>
      <w:r>
        <w:rPr>
          <w:spacing w:val="-9"/>
          <w:w w:val="120"/>
        </w:rPr>
        <w:t xml:space="preserve"> </w:t>
      </w:r>
      <w:r>
        <w:rPr>
          <w:w w:val="120"/>
        </w:rPr>
        <w:t>Spirit’s</w:t>
      </w:r>
      <w:r>
        <w:rPr>
          <w:spacing w:val="-9"/>
          <w:w w:val="120"/>
        </w:rPr>
        <w:t xml:space="preserve"> </w:t>
      </w:r>
      <w:r>
        <w:rPr>
          <w:w w:val="120"/>
        </w:rPr>
        <w:t>loving</w:t>
      </w:r>
      <w:r>
        <w:rPr>
          <w:spacing w:val="-9"/>
          <w:w w:val="120"/>
        </w:rPr>
        <w:t xml:space="preserve"> </w:t>
      </w:r>
      <w:r>
        <w:rPr>
          <w:w w:val="120"/>
        </w:rPr>
        <w:t>embrace,</w:t>
      </w:r>
      <w:r>
        <w:rPr>
          <w:spacing w:val="-9"/>
          <w:w w:val="120"/>
        </w:rPr>
        <w:t xml:space="preserve"> </w:t>
      </w:r>
      <w:r>
        <w:rPr>
          <w:w w:val="120"/>
        </w:rPr>
        <w:t>let</w:t>
      </w:r>
      <w:r>
        <w:rPr>
          <w:spacing w:val="-9"/>
          <w:w w:val="120"/>
        </w:rPr>
        <w:t xml:space="preserve"> </w:t>
      </w:r>
      <w:r>
        <w:rPr>
          <w:w w:val="120"/>
        </w:rPr>
        <w:t>us pray</w:t>
      </w:r>
      <w:r>
        <w:rPr>
          <w:spacing w:val="-11"/>
          <w:w w:val="120"/>
        </w:rPr>
        <w:t xml:space="preserve"> </w:t>
      </w:r>
      <w:r>
        <w:rPr>
          <w:w w:val="120"/>
        </w:rPr>
        <w:t>for</w:t>
      </w:r>
      <w:r>
        <w:rPr>
          <w:spacing w:val="-11"/>
          <w:w w:val="120"/>
        </w:rPr>
        <w:t xml:space="preserve"> </w:t>
      </w:r>
      <w:r>
        <w:rPr>
          <w:w w:val="120"/>
        </w:rPr>
        <w:t>the</w:t>
      </w:r>
      <w:r>
        <w:rPr>
          <w:spacing w:val="-11"/>
          <w:w w:val="120"/>
        </w:rPr>
        <w:t xml:space="preserve"> </w:t>
      </w:r>
      <w:r>
        <w:rPr>
          <w:w w:val="120"/>
        </w:rPr>
        <w:t>renewal</w:t>
      </w:r>
      <w:r>
        <w:rPr>
          <w:spacing w:val="-11"/>
          <w:w w:val="120"/>
        </w:rPr>
        <w:t xml:space="preserve"> </w:t>
      </w:r>
      <w:r>
        <w:rPr>
          <w:w w:val="120"/>
        </w:rPr>
        <w:t>of</w:t>
      </w:r>
      <w:r>
        <w:rPr>
          <w:spacing w:val="-11"/>
          <w:w w:val="120"/>
        </w:rPr>
        <w:t xml:space="preserve"> </w:t>
      </w:r>
      <w:r>
        <w:rPr>
          <w:w w:val="120"/>
        </w:rPr>
        <w:t>the</w:t>
      </w:r>
      <w:r>
        <w:rPr>
          <w:spacing w:val="-11"/>
          <w:w w:val="120"/>
        </w:rPr>
        <w:t xml:space="preserve"> </w:t>
      </w:r>
      <w:r>
        <w:rPr>
          <w:w w:val="120"/>
        </w:rPr>
        <w:t>church,</w:t>
      </w:r>
      <w:r>
        <w:rPr>
          <w:spacing w:val="-11"/>
          <w:w w:val="120"/>
        </w:rPr>
        <w:t xml:space="preserve"> </w:t>
      </w:r>
      <w:r>
        <w:rPr>
          <w:w w:val="120"/>
        </w:rPr>
        <w:t>those</w:t>
      </w:r>
      <w:r>
        <w:rPr>
          <w:spacing w:val="-11"/>
          <w:w w:val="120"/>
        </w:rPr>
        <w:t xml:space="preserve"> </w:t>
      </w:r>
      <w:r>
        <w:rPr>
          <w:w w:val="120"/>
        </w:rPr>
        <w:t>in</w:t>
      </w:r>
      <w:r>
        <w:rPr>
          <w:spacing w:val="-11"/>
          <w:w w:val="120"/>
        </w:rPr>
        <w:t xml:space="preserve"> </w:t>
      </w:r>
      <w:r>
        <w:rPr>
          <w:w w:val="120"/>
        </w:rPr>
        <w:t>need,</w:t>
      </w:r>
      <w:r>
        <w:rPr>
          <w:spacing w:val="-11"/>
          <w:w w:val="120"/>
        </w:rPr>
        <w:t xml:space="preserve"> </w:t>
      </w:r>
      <w:r>
        <w:rPr>
          <w:w w:val="120"/>
        </w:rPr>
        <w:t xml:space="preserve">and all of </w:t>
      </w:r>
      <w:r>
        <w:rPr>
          <w:spacing w:val="-3"/>
          <w:w w:val="120"/>
        </w:rPr>
        <w:t>God’s</w:t>
      </w:r>
      <w:r>
        <w:rPr>
          <w:spacing w:val="-34"/>
          <w:w w:val="120"/>
        </w:rPr>
        <w:t xml:space="preserve"> </w:t>
      </w:r>
      <w:r>
        <w:rPr>
          <w:w w:val="120"/>
        </w:rPr>
        <w:t>creation.</w:t>
      </w:r>
    </w:p>
    <w:p w14:paraId="01CD633D" w14:textId="77777777" w:rsidR="008F245C" w:rsidRDefault="00354F79">
      <w:pPr>
        <w:pStyle w:val="BodyText"/>
        <w:spacing w:before="181" w:line="278" w:lineRule="auto"/>
        <w:ind w:left="377" w:right="-2"/>
      </w:pPr>
      <w:r>
        <w:rPr>
          <w:w w:val="120"/>
        </w:rPr>
        <w:t>We</w:t>
      </w:r>
      <w:r>
        <w:rPr>
          <w:spacing w:val="-12"/>
          <w:w w:val="120"/>
        </w:rPr>
        <w:t xml:space="preserve"> </w:t>
      </w:r>
      <w:r>
        <w:rPr>
          <w:spacing w:val="-3"/>
          <w:w w:val="120"/>
        </w:rPr>
        <w:t>pray,</w:t>
      </w:r>
      <w:r>
        <w:rPr>
          <w:spacing w:val="-12"/>
          <w:w w:val="120"/>
        </w:rPr>
        <w:t xml:space="preserve"> </w:t>
      </w:r>
      <w:r>
        <w:rPr>
          <w:w w:val="120"/>
        </w:rPr>
        <w:t>holy</w:t>
      </w:r>
      <w:r>
        <w:rPr>
          <w:spacing w:val="-12"/>
          <w:w w:val="120"/>
        </w:rPr>
        <w:t xml:space="preserve"> </w:t>
      </w:r>
      <w:r>
        <w:rPr>
          <w:w w:val="120"/>
        </w:rPr>
        <w:t>God,</w:t>
      </w:r>
      <w:r>
        <w:rPr>
          <w:spacing w:val="-12"/>
          <w:w w:val="120"/>
        </w:rPr>
        <w:t xml:space="preserve"> </w:t>
      </w:r>
      <w:r>
        <w:rPr>
          <w:w w:val="120"/>
        </w:rPr>
        <w:t>for</w:t>
      </w:r>
      <w:r>
        <w:rPr>
          <w:spacing w:val="-12"/>
          <w:w w:val="120"/>
        </w:rPr>
        <w:t xml:space="preserve"> </w:t>
      </w:r>
      <w:r>
        <w:rPr>
          <w:w w:val="120"/>
        </w:rPr>
        <w:t>the</w:t>
      </w:r>
      <w:r>
        <w:rPr>
          <w:spacing w:val="-12"/>
          <w:w w:val="120"/>
        </w:rPr>
        <w:t xml:space="preserve"> </w:t>
      </w:r>
      <w:r>
        <w:rPr>
          <w:w w:val="120"/>
        </w:rPr>
        <w:t>unity</w:t>
      </w:r>
      <w:r>
        <w:rPr>
          <w:spacing w:val="-12"/>
          <w:w w:val="120"/>
        </w:rPr>
        <w:t xml:space="preserve"> </w:t>
      </w:r>
      <w:r>
        <w:rPr>
          <w:w w:val="120"/>
        </w:rPr>
        <w:t>of</w:t>
      </w:r>
      <w:r>
        <w:rPr>
          <w:spacing w:val="-12"/>
          <w:w w:val="120"/>
        </w:rPr>
        <w:t xml:space="preserve"> </w:t>
      </w:r>
      <w:r>
        <w:rPr>
          <w:w w:val="120"/>
        </w:rPr>
        <w:t>the</w:t>
      </w:r>
      <w:r>
        <w:rPr>
          <w:spacing w:val="-12"/>
          <w:w w:val="120"/>
        </w:rPr>
        <w:t xml:space="preserve"> </w:t>
      </w:r>
      <w:r>
        <w:rPr>
          <w:w w:val="120"/>
        </w:rPr>
        <w:t>church</w:t>
      </w:r>
      <w:r>
        <w:rPr>
          <w:spacing w:val="-12"/>
          <w:w w:val="120"/>
        </w:rPr>
        <w:t xml:space="preserve"> </w:t>
      </w:r>
      <w:r>
        <w:rPr>
          <w:w w:val="120"/>
        </w:rPr>
        <w:t>universal: Draw your church together into one great company of disciples, together following our teacher Jesus Christ into every walk of life, together serving in Christ’s mission to the world, and together witnessing to your love</w:t>
      </w:r>
      <w:r>
        <w:rPr>
          <w:spacing w:val="-22"/>
          <w:w w:val="120"/>
        </w:rPr>
        <w:t xml:space="preserve"> </w:t>
      </w:r>
      <w:r>
        <w:rPr>
          <w:w w:val="120"/>
        </w:rPr>
        <w:t>wherever</w:t>
      </w:r>
      <w:r>
        <w:rPr>
          <w:spacing w:val="-22"/>
          <w:w w:val="120"/>
        </w:rPr>
        <w:t xml:space="preserve"> </w:t>
      </w:r>
      <w:r>
        <w:rPr>
          <w:w w:val="120"/>
        </w:rPr>
        <w:t>you</w:t>
      </w:r>
      <w:r>
        <w:rPr>
          <w:spacing w:val="-22"/>
          <w:w w:val="120"/>
        </w:rPr>
        <w:t xml:space="preserve"> </w:t>
      </w:r>
      <w:r>
        <w:rPr>
          <w:w w:val="120"/>
        </w:rPr>
        <w:t>send</w:t>
      </w:r>
      <w:r>
        <w:rPr>
          <w:spacing w:val="-22"/>
          <w:w w:val="120"/>
        </w:rPr>
        <w:t xml:space="preserve"> </w:t>
      </w:r>
      <w:r>
        <w:rPr>
          <w:w w:val="120"/>
        </w:rPr>
        <w:t>us.</w:t>
      </w:r>
    </w:p>
    <w:p w14:paraId="3F64CC8A" w14:textId="77777777" w:rsidR="008F245C" w:rsidRDefault="00354F79">
      <w:pPr>
        <w:pStyle w:val="BodyText"/>
        <w:spacing w:before="181"/>
        <w:ind w:left="377"/>
      </w:pPr>
      <w:r>
        <w:rPr>
          <w:w w:val="115"/>
        </w:rPr>
        <w:t>Gra</w:t>
      </w:r>
      <w:r>
        <w:rPr>
          <w:w w:val="115"/>
        </w:rPr>
        <w:t>cious Spirit, fashion us all anew.</w:t>
      </w:r>
    </w:p>
    <w:p w14:paraId="19079883" w14:textId="77777777" w:rsidR="008F245C" w:rsidRDefault="00354F79">
      <w:pPr>
        <w:pStyle w:val="Heading2"/>
        <w:spacing w:before="36"/>
        <w:ind w:left="377"/>
      </w:pPr>
      <w:r>
        <w:rPr>
          <w:color w:val="006892"/>
          <w:w w:val="105"/>
        </w:rPr>
        <w:t>**(sing) Come, come, come Holy Spirit, come.</w:t>
      </w:r>
    </w:p>
    <w:p w14:paraId="5372A3EB" w14:textId="77777777" w:rsidR="008F245C" w:rsidRDefault="00354F79">
      <w:pPr>
        <w:pStyle w:val="BodyText"/>
        <w:spacing w:before="207" w:line="278" w:lineRule="auto"/>
        <w:ind w:left="377" w:right="161"/>
      </w:pPr>
      <w:r>
        <w:rPr>
          <w:w w:val="120"/>
        </w:rPr>
        <w:t xml:space="preserve">We </w:t>
      </w:r>
      <w:r>
        <w:rPr>
          <w:spacing w:val="-3"/>
          <w:w w:val="120"/>
        </w:rPr>
        <w:t xml:space="preserve">pray, </w:t>
      </w:r>
      <w:r>
        <w:rPr>
          <w:w w:val="120"/>
        </w:rPr>
        <w:t>omnipotent God, for the well-being of creation: We give you thanks for transforming the chaotic waters of creation into the saving waters that nourish</w:t>
      </w:r>
      <w:r>
        <w:rPr>
          <w:spacing w:val="-16"/>
          <w:w w:val="120"/>
        </w:rPr>
        <w:t xml:space="preserve"> </w:t>
      </w:r>
      <w:r>
        <w:rPr>
          <w:w w:val="120"/>
        </w:rPr>
        <w:t>and</w:t>
      </w:r>
      <w:r>
        <w:rPr>
          <w:spacing w:val="-16"/>
          <w:w w:val="120"/>
        </w:rPr>
        <w:t xml:space="preserve"> </w:t>
      </w:r>
      <w:r>
        <w:rPr>
          <w:w w:val="120"/>
        </w:rPr>
        <w:t>sustain</w:t>
      </w:r>
      <w:r>
        <w:rPr>
          <w:spacing w:val="-16"/>
          <w:w w:val="120"/>
        </w:rPr>
        <w:t xml:space="preserve"> </w:t>
      </w:r>
      <w:r>
        <w:rPr>
          <w:w w:val="120"/>
        </w:rPr>
        <w:t>our</w:t>
      </w:r>
      <w:r>
        <w:rPr>
          <w:spacing w:val="-16"/>
          <w:w w:val="120"/>
        </w:rPr>
        <w:t xml:space="preserve"> </w:t>
      </w:r>
      <w:r>
        <w:rPr>
          <w:w w:val="120"/>
        </w:rPr>
        <w:t>earth.</w:t>
      </w:r>
      <w:r>
        <w:rPr>
          <w:spacing w:val="-16"/>
          <w:w w:val="120"/>
        </w:rPr>
        <w:t xml:space="preserve"> </w:t>
      </w:r>
      <w:r>
        <w:rPr>
          <w:w w:val="120"/>
        </w:rPr>
        <w:t>Renew</w:t>
      </w:r>
      <w:r>
        <w:rPr>
          <w:spacing w:val="-16"/>
          <w:w w:val="120"/>
        </w:rPr>
        <w:t xml:space="preserve"> </w:t>
      </w:r>
      <w:r>
        <w:rPr>
          <w:w w:val="120"/>
        </w:rPr>
        <w:t>us</w:t>
      </w:r>
      <w:r>
        <w:rPr>
          <w:spacing w:val="-16"/>
          <w:w w:val="120"/>
        </w:rPr>
        <w:t xml:space="preserve"> </w:t>
      </w:r>
      <w:r>
        <w:rPr>
          <w:w w:val="120"/>
        </w:rPr>
        <w:t>every</w:t>
      </w:r>
      <w:r>
        <w:rPr>
          <w:spacing w:val="-16"/>
          <w:w w:val="120"/>
        </w:rPr>
        <w:t xml:space="preserve"> </w:t>
      </w:r>
      <w:r>
        <w:rPr>
          <w:w w:val="120"/>
        </w:rPr>
        <w:t>day</w:t>
      </w:r>
      <w:r>
        <w:rPr>
          <w:spacing w:val="-16"/>
          <w:w w:val="120"/>
        </w:rPr>
        <w:t xml:space="preserve"> </w:t>
      </w:r>
      <w:r>
        <w:rPr>
          <w:w w:val="120"/>
        </w:rPr>
        <w:t>by your water and your</w:t>
      </w:r>
      <w:r>
        <w:rPr>
          <w:spacing w:val="-37"/>
          <w:w w:val="120"/>
        </w:rPr>
        <w:t xml:space="preserve"> </w:t>
      </w:r>
      <w:r>
        <w:rPr>
          <w:w w:val="120"/>
        </w:rPr>
        <w:t>word.</w:t>
      </w:r>
    </w:p>
    <w:p w14:paraId="70074F67" w14:textId="77777777" w:rsidR="008F245C" w:rsidRDefault="00354F79">
      <w:pPr>
        <w:pStyle w:val="BodyText"/>
        <w:spacing w:before="181"/>
        <w:ind w:left="377"/>
      </w:pPr>
      <w:r>
        <w:rPr>
          <w:w w:val="115"/>
        </w:rPr>
        <w:t>Gracious Spirit, fashion us all an</w:t>
      </w:r>
      <w:r>
        <w:rPr>
          <w:w w:val="115"/>
        </w:rPr>
        <w:t>ew.</w:t>
      </w:r>
    </w:p>
    <w:p w14:paraId="637E04DF" w14:textId="77777777" w:rsidR="008F245C" w:rsidRDefault="00354F79">
      <w:pPr>
        <w:pStyle w:val="Heading2"/>
        <w:spacing w:before="36"/>
        <w:ind w:left="377"/>
      </w:pPr>
      <w:r>
        <w:rPr>
          <w:color w:val="006892"/>
          <w:w w:val="105"/>
        </w:rPr>
        <w:t>(sing) Come, come, come Holy Spirit, come.</w:t>
      </w:r>
    </w:p>
    <w:p w14:paraId="748DD2EC" w14:textId="77777777" w:rsidR="008F245C" w:rsidRDefault="00354F79">
      <w:pPr>
        <w:pStyle w:val="BodyText"/>
        <w:spacing w:before="108" w:line="278" w:lineRule="auto"/>
        <w:ind w:left="226" w:right="583"/>
      </w:pPr>
      <w:r>
        <w:br w:type="column"/>
      </w:r>
      <w:r>
        <w:rPr>
          <w:w w:val="115"/>
        </w:rPr>
        <w:t>We pray, righteous God, for peace and justice in the world: Lead the nations of the world away from the wilderness of sin and evil, and toward the light of love and peace. Give us a thirst for justice for all</w:t>
      </w:r>
      <w:r>
        <w:rPr>
          <w:w w:val="115"/>
        </w:rPr>
        <w:t>.</w:t>
      </w:r>
    </w:p>
    <w:p w14:paraId="7FE1A7DC" w14:textId="77777777" w:rsidR="008F245C" w:rsidRDefault="00354F79">
      <w:pPr>
        <w:pStyle w:val="BodyText"/>
        <w:spacing w:before="180"/>
        <w:ind w:left="226"/>
      </w:pPr>
      <w:r>
        <w:rPr>
          <w:w w:val="115"/>
        </w:rPr>
        <w:t>Gracious Spirit, fashion us all anew.</w:t>
      </w:r>
    </w:p>
    <w:p w14:paraId="0EF19424" w14:textId="77777777" w:rsidR="008F245C" w:rsidRDefault="00354F79">
      <w:pPr>
        <w:pStyle w:val="Heading2"/>
        <w:spacing w:before="35"/>
        <w:ind w:left="226"/>
      </w:pPr>
      <w:r>
        <w:rPr>
          <w:color w:val="006892"/>
          <w:w w:val="105"/>
        </w:rPr>
        <w:t>(sing) Come, come, come Holy Spirit, come.</w:t>
      </w:r>
    </w:p>
    <w:p w14:paraId="64CCEE3C" w14:textId="77777777" w:rsidR="008F245C" w:rsidRDefault="00354F79">
      <w:pPr>
        <w:pStyle w:val="BodyText"/>
        <w:spacing w:before="206" w:line="278" w:lineRule="auto"/>
        <w:ind w:left="226" w:right="583"/>
      </w:pPr>
      <w:r>
        <w:rPr>
          <w:w w:val="115"/>
        </w:rPr>
        <w:t>We pray, compassionate God, for all in need: To those who are thirsty for love, for justice, for peace, for belonging, give the water of life. For those who are suffering or</w:t>
      </w:r>
      <w:r>
        <w:rPr>
          <w:w w:val="115"/>
        </w:rPr>
        <w:t xml:space="preserve"> in pain, bring healing balm and peace.</w:t>
      </w:r>
    </w:p>
    <w:p w14:paraId="24DC66BD" w14:textId="77777777" w:rsidR="008F245C" w:rsidRDefault="00354F79">
      <w:pPr>
        <w:pStyle w:val="BodyText"/>
        <w:spacing w:before="180"/>
        <w:ind w:left="226"/>
      </w:pPr>
      <w:r>
        <w:rPr>
          <w:w w:val="115"/>
        </w:rPr>
        <w:t>Gracious Spirit, fashion us all anew.</w:t>
      </w:r>
    </w:p>
    <w:p w14:paraId="365E2C90" w14:textId="77777777" w:rsidR="008F245C" w:rsidRDefault="00354F79">
      <w:pPr>
        <w:pStyle w:val="Heading2"/>
        <w:spacing w:before="35"/>
        <w:ind w:left="226"/>
      </w:pPr>
      <w:r>
        <w:rPr>
          <w:color w:val="006892"/>
          <w:w w:val="105"/>
        </w:rPr>
        <w:t>(sing) Come, come, come Holy Spirit, come.</w:t>
      </w:r>
    </w:p>
    <w:p w14:paraId="55E06A3A" w14:textId="77777777" w:rsidR="008F245C" w:rsidRDefault="00354F79">
      <w:pPr>
        <w:pStyle w:val="BodyText"/>
        <w:spacing w:before="206" w:line="278" w:lineRule="auto"/>
        <w:ind w:left="226" w:right="602"/>
      </w:pPr>
      <w:r>
        <w:rPr>
          <w:w w:val="115"/>
        </w:rPr>
        <w:t xml:space="preserve">We pray, faithful God, for the renewal of all life: Refresh us with your living water and anoint us with your Holy Spirit. Embolden us </w:t>
      </w:r>
      <w:r>
        <w:rPr>
          <w:w w:val="115"/>
        </w:rPr>
        <w:t>with your promise and your presence.</w:t>
      </w:r>
    </w:p>
    <w:p w14:paraId="1D580BB7" w14:textId="77777777" w:rsidR="008F245C" w:rsidRDefault="00354F79">
      <w:pPr>
        <w:pStyle w:val="BodyText"/>
        <w:spacing w:before="180"/>
        <w:ind w:left="226"/>
      </w:pPr>
      <w:r>
        <w:rPr>
          <w:w w:val="115"/>
        </w:rPr>
        <w:t>Gracious Spirit, fashion us all anew.</w:t>
      </w:r>
    </w:p>
    <w:p w14:paraId="55C61A62" w14:textId="77777777" w:rsidR="008F245C" w:rsidRDefault="00354F79">
      <w:pPr>
        <w:pStyle w:val="Heading2"/>
        <w:spacing w:before="35"/>
        <w:ind w:left="226"/>
      </w:pPr>
      <w:r>
        <w:rPr>
          <w:color w:val="006892"/>
          <w:w w:val="105"/>
        </w:rPr>
        <w:t>(sing) Come, come, come Holy Spirit, come.</w:t>
      </w:r>
    </w:p>
    <w:p w14:paraId="2BEF1691" w14:textId="77777777" w:rsidR="008F245C" w:rsidRDefault="00354F79">
      <w:pPr>
        <w:pStyle w:val="BodyText"/>
        <w:spacing w:before="206" w:line="278" w:lineRule="auto"/>
        <w:ind w:left="226" w:right="444"/>
      </w:pPr>
      <w:r>
        <w:rPr>
          <w:w w:val="120"/>
        </w:rPr>
        <w:t>Receive</w:t>
      </w:r>
      <w:r>
        <w:rPr>
          <w:spacing w:val="-18"/>
          <w:w w:val="120"/>
        </w:rPr>
        <w:t xml:space="preserve"> </w:t>
      </w:r>
      <w:r>
        <w:rPr>
          <w:w w:val="120"/>
        </w:rPr>
        <w:t>our</w:t>
      </w:r>
      <w:r>
        <w:rPr>
          <w:spacing w:val="-18"/>
          <w:w w:val="120"/>
        </w:rPr>
        <w:t xml:space="preserve"> </w:t>
      </w:r>
      <w:r>
        <w:rPr>
          <w:w w:val="120"/>
        </w:rPr>
        <w:t>thanksgiving,</w:t>
      </w:r>
      <w:r>
        <w:rPr>
          <w:spacing w:val="-18"/>
          <w:w w:val="120"/>
        </w:rPr>
        <w:t xml:space="preserve"> </w:t>
      </w:r>
      <w:r>
        <w:rPr>
          <w:w w:val="120"/>
        </w:rPr>
        <w:t>eternal</w:t>
      </w:r>
      <w:r>
        <w:rPr>
          <w:spacing w:val="-18"/>
          <w:w w:val="120"/>
        </w:rPr>
        <w:t xml:space="preserve"> </w:t>
      </w:r>
      <w:r>
        <w:rPr>
          <w:w w:val="120"/>
        </w:rPr>
        <w:t>God,</w:t>
      </w:r>
      <w:r>
        <w:rPr>
          <w:spacing w:val="-18"/>
          <w:w w:val="120"/>
        </w:rPr>
        <w:t xml:space="preserve"> </w:t>
      </w:r>
      <w:r>
        <w:rPr>
          <w:w w:val="120"/>
        </w:rPr>
        <w:t>for</w:t>
      </w:r>
      <w:r>
        <w:rPr>
          <w:spacing w:val="-18"/>
          <w:w w:val="120"/>
        </w:rPr>
        <w:t xml:space="preserve"> </w:t>
      </w:r>
      <w:r>
        <w:rPr>
          <w:w w:val="120"/>
        </w:rPr>
        <w:t>all</w:t>
      </w:r>
      <w:r>
        <w:rPr>
          <w:spacing w:val="-18"/>
          <w:w w:val="120"/>
        </w:rPr>
        <w:t xml:space="preserve"> </w:t>
      </w:r>
      <w:r>
        <w:rPr>
          <w:w w:val="120"/>
        </w:rPr>
        <w:t>who</w:t>
      </w:r>
      <w:r>
        <w:rPr>
          <w:spacing w:val="-18"/>
          <w:w w:val="120"/>
        </w:rPr>
        <w:t xml:space="preserve"> </w:t>
      </w:r>
      <w:r>
        <w:rPr>
          <w:w w:val="120"/>
        </w:rPr>
        <w:t>have died</w:t>
      </w:r>
      <w:r>
        <w:rPr>
          <w:spacing w:val="-6"/>
          <w:w w:val="120"/>
        </w:rPr>
        <w:t xml:space="preserve"> </w:t>
      </w:r>
      <w:r>
        <w:rPr>
          <w:w w:val="120"/>
        </w:rPr>
        <w:t>in</w:t>
      </w:r>
      <w:r>
        <w:rPr>
          <w:spacing w:val="-6"/>
          <w:w w:val="120"/>
        </w:rPr>
        <w:t xml:space="preserve"> </w:t>
      </w:r>
      <w:r>
        <w:rPr>
          <w:w w:val="120"/>
        </w:rPr>
        <w:t>the</w:t>
      </w:r>
      <w:r>
        <w:rPr>
          <w:spacing w:val="-6"/>
          <w:w w:val="120"/>
        </w:rPr>
        <w:t xml:space="preserve"> </w:t>
      </w:r>
      <w:r>
        <w:rPr>
          <w:w w:val="120"/>
        </w:rPr>
        <w:t>faith:</w:t>
      </w:r>
      <w:r>
        <w:rPr>
          <w:spacing w:val="-6"/>
          <w:w w:val="120"/>
        </w:rPr>
        <w:t xml:space="preserve"> </w:t>
      </w:r>
      <w:r>
        <w:rPr>
          <w:w w:val="120"/>
        </w:rPr>
        <w:t>For</w:t>
      </w:r>
      <w:r>
        <w:rPr>
          <w:spacing w:val="-6"/>
          <w:w w:val="120"/>
        </w:rPr>
        <w:t xml:space="preserve"> </w:t>
      </w:r>
      <w:r>
        <w:rPr>
          <w:w w:val="120"/>
        </w:rPr>
        <w:t>the</w:t>
      </w:r>
      <w:r>
        <w:rPr>
          <w:spacing w:val="-6"/>
          <w:w w:val="120"/>
        </w:rPr>
        <w:t xml:space="preserve"> </w:t>
      </w:r>
      <w:r>
        <w:rPr>
          <w:w w:val="120"/>
        </w:rPr>
        <w:t>fervent</w:t>
      </w:r>
      <w:r>
        <w:rPr>
          <w:spacing w:val="-6"/>
          <w:w w:val="120"/>
        </w:rPr>
        <w:t xml:space="preserve"> </w:t>
      </w:r>
      <w:r>
        <w:rPr>
          <w:w w:val="120"/>
        </w:rPr>
        <w:t>witness</w:t>
      </w:r>
      <w:r>
        <w:rPr>
          <w:spacing w:val="-6"/>
          <w:w w:val="120"/>
        </w:rPr>
        <w:t xml:space="preserve"> </w:t>
      </w:r>
      <w:r>
        <w:rPr>
          <w:w w:val="120"/>
        </w:rPr>
        <w:t>and</w:t>
      </w:r>
      <w:r>
        <w:rPr>
          <w:spacing w:val="-6"/>
          <w:w w:val="120"/>
        </w:rPr>
        <w:t xml:space="preserve"> </w:t>
      </w:r>
      <w:r>
        <w:rPr>
          <w:w w:val="120"/>
        </w:rPr>
        <w:t>testimony of the woman at the well. May we know the fullness of the</w:t>
      </w:r>
      <w:r>
        <w:rPr>
          <w:spacing w:val="-6"/>
          <w:w w:val="120"/>
        </w:rPr>
        <w:t xml:space="preserve"> </w:t>
      </w:r>
      <w:r>
        <w:rPr>
          <w:w w:val="120"/>
        </w:rPr>
        <w:t>new</w:t>
      </w:r>
      <w:r>
        <w:rPr>
          <w:spacing w:val="-6"/>
          <w:w w:val="120"/>
        </w:rPr>
        <w:t xml:space="preserve"> </w:t>
      </w:r>
      <w:r>
        <w:rPr>
          <w:w w:val="120"/>
        </w:rPr>
        <w:t>life</w:t>
      </w:r>
      <w:r>
        <w:rPr>
          <w:spacing w:val="-6"/>
          <w:w w:val="120"/>
        </w:rPr>
        <w:t xml:space="preserve"> </w:t>
      </w:r>
      <w:r>
        <w:rPr>
          <w:w w:val="120"/>
        </w:rPr>
        <w:t>that</w:t>
      </w:r>
      <w:r>
        <w:rPr>
          <w:spacing w:val="-6"/>
          <w:w w:val="120"/>
        </w:rPr>
        <w:t xml:space="preserve"> </w:t>
      </w:r>
      <w:r>
        <w:rPr>
          <w:w w:val="120"/>
        </w:rPr>
        <w:t>you</w:t>
      </w:r>
      <w:r>
        <w:rPr>
          <w:spacing w:val="-6"/>
          <w:w w:val="120"/>
        </w:rPr>
        <w:t xml:space="preserve"> </w:t>
      </w:r>
      <w:r>
        <w:rPr>
          <w:w w:val="120"/>
        </w:rPr>
        <w:t>prepare</w:t>
      </w:r>
      <w:r>
        <w:rPr>
          <w:spacing w:val="-6"/>
          <w:w w:val="120"/>
        </w:rPr>
        <w:t xml:space="preserve"> </w:t>
      </w:r>
      <w:r>
        <w:rPr>
          <w:w w:val="120"/>
        </w:rPr>
        <w:t>for</w:t>
      </w:r>
      <w:r>
        <w:rPr>
          <w:spacing w:val="-6"/>
          <w:w w:val="120"/>
        </w:rPr>
        <w:t xml:space="preserve"> </w:t>
      </w:r>
      <w:r>
        <w:rPr>
          <w:w w:val="120"/>
        </w:rPr>
        <w:t>us</w:t>
      </w:r>
      <w:r>
        <w:rPr>
          <w:spacing w:val="-6"/>
          <w:w w:val="120"/>
        </w:rPr>
        <w:t xml:space="preserve"> </w:t>
      </w:r>
      <w:r>
        <w:rPr>
          <w:w w:val="120"/>
        </w:rPr>
        <w:t>in</w:t>
      </w:r>
      <w:r>
        <w:rPr>
          <w:spacing w:val="-6"/>
          <w:w w:val="120"/>
        </w:rPr>
        <w:t xml:space="preserve"> </w:t>
      </w:r>
      <w:r>
        <w:rPr>
          <w:w w:val="120"/>
        </w:rPr>
        <w:t>your</w:t>
      </w:r>
      <w:r>
        <w:rPr>
          <w:spacing w:val="-6"/>
          <w:w w:val="120"/>
        </w:rPr>
        <w:t xml:space="preserve"> </w:t>
      </w:r>
      <w:r>
        <w:rPr>
          <w:w w:val="120"/>
        </w:rPr>
        <w:t>kingdom.</w:t>
      </w:r>
    </w:p>
    <w:p w14:paraId="0E4180E9" w14:textId="77777777" w:rsidR="008F245C" w:rsidRDefault="00354F79">
      <w:pPr>
        <w:pStyle w:val="BodyText"/>
        <w:spacing w:before="180"/>
        <w:ind w:left="226"/>
      </w:pPr>
      <w:r>
        <w:rPr>
          <w:w w:val="115"/>
        </w:rPr>
        <w:t>Gracious Spirit, fashion us all anew.</w:t>
      </w:r>
    </w:p>
    <w:p w14:paraId="01FB2205" w14:textId="77777777" w:rsidR="008F245C" w:rsidRDefault="00354F79">
      <w:pPr>
        <w:pStyle w:val="Heading2"/>
        <w:spacing w:before="35"/>
        <w:ind w:left="226"/>
      </w:pPr>
      <w:r>
        <w:rPr>
          <w:color w:val="006892"/>
          <w:w w:val="105"/>
        </w:rPr>
        <w:t>(sing) Come, come, come Holy Spirit, come.</w:t>
      </w:r>
    </w:p>
    <w:p w14:paraId="1A54D636" w14:textId="77777777" w:rsidR="008F245C" w:rsidRDefault="00354F79">
      <w:pPr>
        <w:pStyle w:val="BodyText"/>
        <w:spacing w:before="26" w:line="278" w:lineRule="auto"/>
        <w:ind w:left="226" w:right="798"/>
        <w:jc w:val="both"/>
        <w:rPr>
          <w:rFonts w:ascii="Calibri"/>
          <w:b/>
        </w:rPr>
      </w:pPr>
      <w:r>
        <w:rPr>
          <w:w w:val="115"/>
        </w:rPr>
        <w:t xml:space="preserve">All these things, and whatever else you see that we need, we entrust to your care through Jesus Christ. </w:t>
      </w:r>
      <w:r>
        <w:rPr>
          <w:rFonts w:ascii="Calibri"/>
          <w:b/>
          <w:color w:val="006892"/>
          <w:w w:val="115"/>
        </w:rPr>
        <w:t>Amen.</w:t>
      </w:r>
    </w:p>
    <w:p w14:paraId="43AA9888" w14:textId="77777777" w:rsidR="008F245C" w:rsidRDefault="008F245C">
      <w:pPr>
        <w:pStyle w:val="BodyText"/>
        <w:spacing w:before="12"/>
        <w:rPr>
          <w:rFonts w:ascii="Calibri"/>
          <w:b/>
          <w:sz w:val="25"/>
        </w:rPr>
      </w:pPr>
    </w:p>
    <w:p w14:paraId="02AA6BC2" w14:textId="77777777" w:rsidR="008F245C" w:rsidRDefault="00354F79">
      <w:pPr>
        <w:pStyle w:val="Heading1"/>
        <w:spacing w:before="0"/>
        <w:ind w:left="226"/>
      </w:pPr>
      <w:r>
        <w:rPr>
          <w:color w:val="006892"/>
        </w:rPr>
        <w:t>SHARING  OF THE PEACE</w:t>
      </w:r>
    </w:p>
    <w:p w14:paraId="5EF4967D" w14:textId="77777777" w:rsidR="008F245C" w:rsidRDefault="008F245C">
      <w:pPr>
        <w:sectPr w:rsidR="008F245C">
          <w:type w:val="continuous"/>
          <w:pgSz w:w="12240" w:h="15840"/>
          <w:pgMar w:top="720" w:right="620" w:bottom="920" w:left="600" w:header="720" w:footer="720" w:gutter="0"/>
          <w:cols w:num="2" w:space="720" w:equalWidth="0">
            <w:col w:w="5361" w:space="40"/>
            <w:col w:w="5619"/>
          </w:cols>
        </w:sectPr>
      </w:pPr>
    </w:p>
    <w:p w14:paraId="683E2F46" w14:textId="77777777" w:rsidR="008F245C" w:rsidRDefault="008F245C">
      <w:pPr>
        <w:pStyle w:val="BodyText"/>
        <w:spacing w:before="8"/>
        <w:rPr>
          <w:rFonts w:ascii="Calibri"/>
          <w:b/>
          <w:sz w:val="10"/>
        </w:rPr>
      </w:pPr>
    </w:p>
    <w:p w14:paraId="34A8768F" w14:textId="77777777" w:rsidR="008F245C" w:rsidRDefault="008F245C">
      <w:pPr>
        <w:rPr>
          <w:rFonts w:ascii="Calibri"/>
          <w:sz w:val="10"/>
        </w:rPr>
        <w:sectPr w:rsidR="008F245C">
          <w:pgSz w:w="12240" w:h="15840"/>
          <w:pgMar w:top="720" w:right="620" w:bottom="920" w:left="620" w:header="0" w:footer="737" w:gutter="0"/>
          <w:cols w:space="720"/>
        </w:sectPr>
      </w:pPr>
    </w:p>
    <w:p w14:paraId="3DD91587" w14:textId="77777777" w:rsidR="008F245C" w:rsidRDefault="00354F79">
      <w:pPr>
        <w:spacing w:before="97"/>
        <w:ind w:left="370"/>
        <w:rPr>
          <w:rFonts w:ascii="Calibri"/>
          <w:b/>
          <w:sz w:val="24"/>
        </w:rPr>
      </w:pPr>
      <w:r>
        <w:pict w14:anchorId="4AFFF0E6">
          <v:rect id="_x0000_s1027" style="position:absolute;left:0;text-align:left;margin-left:36pt;margin-top:36pt;width:540pt;height:656.65pt;z-index:-5704;mso-position-horizontal-relative:page;mso-position-vertical-relative:page" fillcolor="#ddeaf2" stroked="f">
            <w10:wrap anchorx="page" anchory="page"/>
          </v:rect>
        </w:pict>
      </w:r>
      <w:r>
        <w:rPr>
          <w:rFonts w:ascii="Calibri"/>
          <w:b/>
          <w:color w:val="006892"/>
          <w:sz w:val="24"/>
        </w:rPr>
        <w:t>THANKOFFERING</w:t>
      </w:r>
    </w:p>
    <w:p w14:paraId="4C1BC41E" w14:textId="77777777" w:rsidR="008F245C" w:rsidRDefault="00354F79">
      <w:pPr>
        <w:spacing w:before="137"/>
        <w:ind w:left="370"/>
        <w:rPr>
          <w:i/>
          <w:sz w:val="21"/>
        </w:rPr>
      </w:pPr>
      <w:r>
        <w:rPr>
          <w:i/>
          <w:w w:val="120"/>
          <w:sz w:val="21"/>
        </w:rPr>
        <w:t>You may introduce the offering with these words:</w:t>
      </w:r>
    </w:p>
    <w:p w14:paraId="603F9833" w14:textId="77777777" w:rsidR="008F245C" w:rsidRDefault="00354F79">
      <w:pPr>
        <w:spacing w:before="39" w:line="278" w:lineRule="auto"/>
        <w:ind w:left="370" w:right="161"/>
        <w:rPr>
          <w:i/>
          <w:sz w:val="21"/>
        </w:rPr>
      </w:pPr>
      <w:r>
        <w:rPr>
          <w:i/>
          <w:w w:val="115"/>
          <w:sz w:val="21"/>
        </w:rPr>
        <w:t xml:space="preserve">As we make our Thankofferings </w:t>
      </w:r>
      <w:r>
        <w:rPr>
          <w:i/>
          <w:spacing w:val="-3"/>
          <w:w w:val="115"/>
          <w:sz w:val="21"/>
        </w:rPr>
        <w:t xml:space="preserve">today, </w:t>
      </w:r>
      <w:r>
        <w:rPr>
          <w:i/>
          <w:w w:val="115"/>
          <w:sz w:val="21"/>
        </w:rPr>
        <w:t>we share in a tradition that goes back to the 1800s or even earlier. Then, when it seemed that there was not enough money to carry out the work of the church, the women w</w:t>
      </w:r>
      <w:r>
        <w:rPr>
          <w:i/>
          <w:w w:val="115"/>
          <w:sz w:val="21"/>
        </w:rPr>
        <w:t xml:space="preserve">ould act together as “cent” or “mite” societies. Each woman would set aside offerings at home throughout the year in thanksgiving for blessings received. And   on occasion, the women would come together as we do </w:t>
      </w:r>
      <w:r>
        <w:rPr>
          <w:i/>
          <w:spacing w:val="-3"/>
          <w:w w:val="115"/>
          <w:sz w:val="21"/>
        </w:rPr>
        <w:t xml:space="preserve">today, </w:t>
      </w:r>
      <w:r>
        <w:rPr>
          <w:i/>
          <w:w w:val="115"/>
          <w:sz w:val="21"/>
        </w:rPr>
        <w:t xml:space="preserve">joining their offerings together to  </w:t>
      </w:r>
      <w:r>
        <w:rPr>
          <w:i/>
          <w:w w:val="115"/>
          <w:sz w:val="21"/>
        </w:rPr>
        <w:t xml:space="preserve">support ministry of many </w:t>
      </w:r>
      <w:r>
        <w:rPr>
          <w:i/>
          <w:spacing w:val="21"/>
          <w:w w:val="115"/>
          <w:sz w:val="21"/>
        </w:rPr>
        <w:t xml:space="preserve"> </w:t>
      </w:r>
      <w:r>
        <w:rPr>
          <w:i/>
          <w:w w:val="115"/>
          <w:sz w:val="21"/>
        </w:rPr>
        <w:t>kinds.</w:t>
      </w:r>
    </w:p>
    <w:p w14:paraId="02BECC8D" w14:textId="77777777" w:rsidR="008F245C" w:rsidRDefault="00354F79">
      <w:pPr>
        <w:spacing w:before="91" w:line="278" w:lineRule="auto"/>
        <w:ind w:left="370" w:right="-2"/>
        <w:rPr>
          <w:i/>
          <w:sz w:val="21"/>
        </w:rPr>
      </w:pPr>
      <w:r>
        <w:rPr>
          <w:i/>
          <w:w w:val="120"/>
          <w:sz w:val="21"/>
        </w:rPr>
        <w:t xml:space="preserve">When Women of the ELCA was formed in 1987, we committed to continue this tradition of giving in gratitude for blessings. Each </w:t>
      </w:r>
      <w:r>
        <w:rPr>
          <w:i/>
          <w:spacing w:val="-3"/>
          <w:w w:val="120"/>
          <w:sz w:val="21"/>
        </w:rPr>
        <w:t xml:space="preserve">year, </w:t>
      </w:r>
      <w:r>
        <w:rPr>
          <w:i/>
          <w:w w:val="120"/>
          <w:sz w:val="21"/>
        </w:rPr>
        <w:t>in thousands of congregations, Thankofferings are given to support the life-changing minist</w:t>
      </w:r>
      <w:r>
        <w:rPr>
          <w:i/>
          <w:w w:val="120"/>
          <w:sz w:val="21"/>
        </w:rPr>
        <w:t xml:space="preserve">ries of Women of the ELCA. </w:t>
      </w:r>
      <w:r>
        <w:rPr>
          <w:i/>
          <w:spacing w:val="-3"/>
          <w:w w:val="120"/>
          <w:sz w:val="21"/>
        </w:rPr>
        <w:t xml:space="preserve">Together, </w:t>
      </w:r>
      <w:r>
        <w:rPr>
          <w:i/>
          <w:w w:val="120"/>
          <w:sz w:val="21"/>
        </w:rPr>
        <w:t>we do more than we could ever do apart. In gratitude</w:t>
      </w:r>
      <w:r>
        <w:rPr>
          <w:i/>
          <w:spacing w:val="-6"/>
          <w:w w:val="120"/>
          <w:sz w:val="21"/>
        </w:rPr>
        <w:t xml:space="preserve"> </w:t>
      </w:r>
      <w:r>
        <w:rPr>
          <w:i/>
          <w:w w:val="120"/>
          <w:sz w:val="21"/>
        </w:rPr>
        <w:t>for</w:t>
      </w:r>
      <w:r>
        <w:rPr>
          <w:i/>
          <w:spacing w:val="-6"/>
          <w:w w:val="120"/>
          <w:sz w:val="21"/>
        </w:rPr>
        <w:t xml:space="preserve"> </w:t>
      </w:r>
      <w:r>
        <w:rPr>
          <w:i/>
          <w:w w:val="120"/>
          <w:sz w:val="21"/>
        </w:rPr>
        <w:t>all</w:t>
      </w:r>
      <w:r>
        <w:rPr>
          <w:i/>
          <w:spacing w:val="-6"/>
          <w:w w:val="120"/>
          <w:sz w:val="21"/>
        </w:rPr>
        <w:t xml:space="preserve"> </w:t>
      </w:r>
      <w:r>
        <w:rPr>
          <w:i/>
          <w:w w:val="120"/>
          <w:sz w:val="21"/>
        </w:rPr>
        <w:t>God</w:t>
      </w:r>
      <w:r>
        <w:rPr>
          <w:i/>
          <w:spacing w:val="-6"/>
          <w:w w:val="120"/>
          <w:sz w:val="21"/>
        </w:rPr>
        <w:t xml:space="preserve"> </w:t>
      </w:r>
      <w:r>
        <w:rPr>
          <w:i/>
          <w:w w:val="120"/>
          <w:sz w:val="21"/>
        </w:rPr>
        <w:t>has</w:t>
      </w:r>
      <w:r>
        <w:rPr>
          <w:i/>
          <w:spacing w:val="-6"/>
          <w:w w:val="120"/>
          <w:sz w:val="21"/>
        </w:rPr>
        <w:t xml:space="preserve"> </w:t>
      </w:r>
      <w:r>
        <w:rPr>
          <w:i/>
          <w:w w:val="120"/>
          <w:sz w:val="21"/>
        </w:rPr>
        <w:t>given</w:t>
      </w:r>
      <w:r>
        <w:rPr>
          <w:i/>
          <w:spacing w:val="-6"/>
          <w:w w:val="120"/>
          <w:sz w:val="21"/>
        </w:rPr>
        <w:t xml:space="preserve"> </w:t>
      </w:r>
      <w:r>
        <w:rPr>
          <w:i/>
          <w:w w:val="120"/>
          <w:sz w:val="21"/>
        </w:rPr>
        <w:t>to</w:t>
      </w:r>
      <w:r>
        <w:rPr>
          <w:i/>
          <w:spacing w:val="-6"/>
          <w:w w:val="120"/>
          <w:sz w:val="21"/>
        </w:rPr>
        <w:t xml:space="preserve"> </w:t>
      </w:r>
      <w:r>
        <w:rPr>
          <w:i/>
          <w:w w:val="120"/>
          <w:sz w:val="21"/>
        </w:rPr>
        <w:t>us,</w:t>
      </w:r>
      <w:r>
        <w:rPr>
          <w:i/>
          <w:spacing w:val="-6"/>
          <w:w w:val="120"/>
          <w:sz w:val="21"/>
        </w:rPr>
        <w:t xml:space="preserve"> </w:t>
      </w:r>
      <w:r>
        <w:rPr>
          <w:i/>
          <w:w w:val="120"/>
          <w:sz w:val="21"/>
        </w:rPr>
        <w:t>and</w:t>
      </w:r>
      <w:r>
        <w:rPr>
          <w:i/>
          <w:spacing w:val="-6"/>
          <w:w w:val="120"/>
          <w:sz w:val="21"/>
        </w:rPr>
        <w:t xml:space="preserve"> </w:t>
      </w:r>
      <w:r>
        <w:rPr>
          <w:i/>
          <w:w w:val="120"/>
          <w:sz w:val="21"/>
        </w:rPr>
        <w:t>with</w:t>
      </w:r>
      <w:r>
        <w:rPr>
          <w:i/>
          <w:spacing w:val="-6"/>
          <w:w w:val="120"/>
          <w:sz w:val="21"/>
        </w:rPr>
        <w:t xml:space="preserve"> </w:t>
      </w:r>
      <w:r>
        <w:rPr>
          <w:i/>
          <w:w w:val="120"/>
          <w:sz w:val="21"/>
        </w:rPr>
        <w:t>hope</w:t>
      </w:r>
      <w:r>
        <w:rPr>
          <w:i/>
          <w:spacing w:val="-6"/>
          <w:w w:val="120"/>
          <w:sz w:val="21"/>
        </w:rPr>
        <w:t xml:space="preserve"> </w:t>
      </w:r>
      <w:r>
        <w:rPr>
          <w:i/>
          <w:w w:val="120"/>
          <w:sz w:val="21"/>
        </w:rPr>
        <w:t>for all that is to come, let us now give our</w:t>
      </w:r>
      <w:r>
        <w:rPr>
          <w:i/>
          <w:spacing w:val="-27"/>
          <w:w w:val="120"/>
          <w:sz w:val="21"/>
        </w:rPr>
        <w:t xml:space="preserve"> </w:t>
      </w:r>
      <w:r>
        <w:rPr>
          <w:i/>
          <w:w w:val="120"/>
          <w:sz w:val="21"/>
        </w:rPr>
        <w:t>thankoffering.</w:t>
      </w:r>
    </w:p>
    <w:p w14:paraId="6CB9DF8A" w14:textId="77777777" w:rsidR="008F245C" w:rsidRDefault="008F245C">
      <w:pPr>
        <w:pStyle w:val="BodyText"/>
        <w:rPr>
          <w:i/>
          <w:sz w:val="24"/>
        </w:rPr>
      </w:pPr>
    </w:p>
    <w:p w14:paraId="31C19251" w14:textId="77777777" w:rsidR="008F245C" w:rsidRDefault="00354F79">
      <w:pPr>
        <w:pStyle w:val="Heading2"/>
        <w:spacing w:before="182"/>
        <w:ind w:left="370"/>
      </w:pPr>
      <w:r>
        <w:rPr>
          <w:color w:val="006892"/>
          <w:w w:val="105"/>
        </w:rPr>
        <w:t>Offering Song</w:t>
      </w:r>
    </w:p>
    <w:p w14:paraId="6A170E75" w14:textId="77777777" w:rsidR="008F245C" w:rsidRDefault="00354F79">
      <w:pPr>
        <w:pStyle w:val="BodyText"/>
        <w:spacing w:before="26"/>
        <w:ind w:left="370"/>
      </w:pPr>
      <w:r>
        <w:rPr>
          <w:w w:val="115"/>
        </w:rPr>
        <w:t>Remember and Rejoice (</w:t>
      </w:r>
      <w:r>
        <w:rPr>
          <w:i/>
          <w:w w:val="115"/>
        </w:rPr>
        <w:t xml:space="preserve">ELW </w:t>
      </w:r>
      <w:r>
        <w:rPr>
          <w:w w:val="115"/>
        </w:rPr>
        <w:t>454)</w:t>
      </w:r>
    </w:p>
    <w:p w14:paraId="119280F6" w14:textId="77777777" w:rsidR="008F245C" w:rsidRDefault="008F245C">
      <w:pPr>
        <w:pStyle w:val="BodyText"/>
        <w:rPr>
          <w:sz w:val="24"/>
        </w:rPr>
      </w:pPr>
    </w:p>
    <w:p w14:paraId="3C6A2AC5" w14:textId="77777777" w:rsidR="008F245C" w:rsidRDefault="008F245C">
      <w:pPr>
        <w:pStyle w:val="BodyText"/>
        <w:spacing w:before="5"/>
        <w:rPr>
          <w:sz w:val="32"/>
        </w:rPr>
      </w:pPr>
    </w:p>
    <w:p w14:paraId="4FF79365" w14:textId="77777777" w:rsidR="008F245C" w:rsidRDefault="00354F79">
      <w:pPr>
        <w:pStyle w:val="Heading1"/>
        <w:spacing w:before="0"/>
        <w:ind w:left="370"/>
      </w:pPr>
      <w:r>
        <w:rPr>
          <w:color w:val="006892"/>
        </w:rPr>
        <w:t>OFFERING PRAYER</w:t>
      </w:r>
    </w:p>
    <w:p w14:paraId="67DE5CA3" w14:textId="77777777" w:rsidR="008F245C" w:rsidRDefault="00354F79">
      <w:pPr>
        <w:pStyle w:val="BodyText"/>
        <w:spacing w:before="47" w:line="278" w:lineRule="auto"/>
        <w:ind w:left="370" w:right="13"/>
      </w:pPr>
      <w:r>
        <w:rPr>
          <w:w w:val="120"/>
        </w:rPr>
        <w:t>God of grace, you have showered us with abundance and entrusted to us the ministries of Women of the ELCA.</w:t>
      </w:r>
      <w:r>
        <w:rPr>
          <w:spacing w:val="-11"/>
          <w:w w:val="120"/>
        </w:rPr>
        <w:t xml:space="preserve"> </w:t>
      </w:r>
      <w:r>
        <w:rPr>
          <w:w w:val="120"/>
        </w:rPr>
        <w:t>Help</w:t>
      </w:r>
      <w:r>
        <w:rPr>
          <w:spacing w:val="-11"/>
          <w:w w:val="120"/>
        </w:rPr>
        <w:t xml:space="preserve"> </w:t>
      </w:r>
      <w:r>
        <w:rPr>
          <w:w w:val="120"/>
        </w:rPr>
        <w:t>us</w:t>
      </w:r>
      <w:r>
        <w:rPr>
          <w:spacing w:val="-11"/>
          <w:w w:val="120"/>
        </w:rPr>
        <w:t xml:space="preserve"> </w:t>
      </w:r>
      <w:r>
        <w:rPr>
          <w:w w:val="120"/>
        </w:rPr>
        <w:t>to</w:t>
      </w:r>
      <w:r>
        <w:rPr>
          <w:spacing w:val="-11"/>
          <w:w w:val="120"/>
        </w:rPr>
        <w:t xml:space="preserve"> </w:t>
      </w:r>
      <w:r>
        <w:rPr>
          <w:w w:val="120"/>
        </w:rPr>
        <w:t>grow</w:t>
      </w:r>
      <w:r>
        <w:rPr>
          <w:spacing w:val="-11"/>
          <w:w w:val="120"/>
        </w:rPr>
        <w:t xml:space="preserve"> </w:t>
      </w:r>
      <w:r>
        <w:rPr>
          <w:w w:val="120"/>
        </w:rPr>
        <w:t>in</w:t>
      </w:r>
      <w:r>
        <w:rPr>
          <w:spacing w:val="-11"/>
          <w:w w:val="120"/>
        </w:rPr>
        <w:t xml:space="preserve"> </w:t>
      </w:r>
      <w:r>
        <w:rPr>
          <w:w w:val="120"/>
        </w:rPr>
        <w:t>faith,</w:t>
      </w:r>
      <w:r>
        <w:rPr>
          <w:spacing w:val="-11"/>
          <w:w w:val="120"/>
        </w:rPr>
        <w:t xml:space="preserve"> </w:t>
      </w:r>
      <w:r>
        <w:rPr>
          <w:w w:val="120"/>
        </w:rPr>
        <w:t>affirm</w:t>
      </w:r>
      <w:r>
        <w:rPr>
          <w:spacing w:val="-11"/>
          <w:w w:val="120"/>
        </w:rPr>
        <w:t xml:space="preserve"> </w:t>
      </w:r>
      <w:r>
        <w:rPr>
          <w:w w:val="120"/>
        </w:rPr>
        <w:t>our</w:t>
      </w:r>
      <w:r>
        <w:rPr>
          <w:spacing w:val="-11"/>
          <w:w w:val="120"/>
        </w:rPr>
        <w:t xml:space="preserve"> </w:t>
      </w:r>
      <w:r>
        <w:rPr>
          <w:w w:val="120"/>
        </w:rPr>
        <w:t>gifts,</w:t>
      </w:r>
      <w:r>
        <w:rPr>
          <w:spacing w:val="-11"/>
          <w:w w:val="120"/>
        </w:rPr>
        <w:t xml:space="preserve"> </w:t>
      </w:r>
      <w:r>
        <w:rPr>
          <w:w w:val="120"/>
        </w:rPr>
        <w:t xml:space="preserve">support one another in our callings, engage in ministry and action, and promote healing and wholeness in the church, the society, and the world. Accept these gifts and our prayer that, nurtured by your Word, filled with your Spirit, and fed at your table, </w:t>
      </w:r>
      <w:r>
        <w:rPr>
          <w:w w:val="120"/>
        </w:rPr>
        <w:t>we may share with gladness all that you have shared with us, until all creation is</w:t>
      </w:r>
      <w:r>
        <w:rPr>
          <w:spacing w:val="-4"/>
          <w:w w:val="120"/>
        </w:rPr>
        <w:t xml:space="preserve"> </w:t>
      </w:r>
      <w:r>
        <w:rPr>
          <w:w w:val="120"/>
        </w:rPr>
        <w:t>satisfied.</w:t>
      </w:r>
    </w:p>
    <w:p w14:paraId="5894B5FA" w14:textId="77777777" w:rsidR="008F245C" w:rsidRDefault="00354F79">
      <w:pPr>
        <w:pStyle w:val="BodyText"/>
        <w:spacing w:before="1"/>
        <w:ind w:left="370"/>
      </w:pPr>
      <w:r>
        <w:rPr>
          <w:w w:val="110"/>
        </w:rPr>
        <w:t>Amen.</w:t>
      </w:r>
    </w:p>
    <w:p w14:paraId="5C160CB6" w14:textId="77777777" w:rsidR="008F245C" w:rsidRDefault="008F245C">
      <w:pPr>
        <w:pStyle w:val="BodyText"/>
        <w:rPr>
          <w:sz w:val="24"/>
        </w:rPr>
      </w:pPr>
    </w:p>
    <w:p w14:paraId="54F29A9A" w14:textId="77777777" w:rsidR="008F245C" w:rsidRDefault="008F245C">
      <w:pPr>
        <w:pStyle w:val="BodyText"/>
        <w:spacing w:before="5"/>
        <w:rPr>
          <w:sz w:val="32"/>
        </w:rPr>
      </w:pPr>
    </w:p>
    <w:p w14:paraId="7A21E2C7" w14:textId="77777777" w:rsidR="008F245C" w:rsidRDefault="00354F79">
      <w:pPr>
        <w:pStyle w:val="Heading1"/>
        <w:spacing w:before="0"/>
        <w:ind w:left="370"/>
      </w:pPr>
      <w:r>
        <w:rPr>
          <w:color w:val="006892"/>
        </w:rPr>
        <w:t>***GREAT THANKSGIVING</w:t>
      </w:r>
    </w:p>
    <w:p w14:paraId="0105EE86" w14:textId="77777777" w:rsidR="008F245C" w:rsidRDefault="00354F79">
      <w:pPr>
        <w:spacing w:before="97"/>
        <w:ind w:left="294"/>
        <w:rPr>
          <w:rFonts w:ascii="Calibri" w:hAnsi="Calibri"/>
          <w:b/>
          <w:sz w:val="24"/>
        </w:rPr>
      </w:pPr>
      <w:r>
        <w:br w:type="column"/>
      </w:r>
      <w:r>
        <w:rPr>
          <w:rFonts w:ascii="Calibri" w:hAnsi="Calibri"/>
          <w:b/>
          <w:color w:val="006892"/>
          <w:w w:val="105"/>
          <w:sz w:val="24"/>
        </w:rPr>
        <w:t>THE LORD’S PRAYER</w:t>
      </w:r>
    </w:p>
    <w:p w14:paraId="5B9C3277" w14:textId="77777777" w:rsidR="008F245C" w:rsidRDefault="00354F79">
      <w:pPr>
        <w:spacing w:before="195"/>
        <w:ind w:left="294"/>
        <w:rPr>
          <w:rFonts w:ascii="Calibri"/>
          <w:b/>
          <w:sz w:val="24"/>
        </w:rPr>
      </w:pPr>
      <w:r>
        <w:rPr>
          <w:rFonts w:ascii="Calibri"/>
          <w:b/>
          <w:color w:val="006892"/>
          <w:sz w:val="24"/>
        </w:rPr>
        <w:t>***COMMUNION</w:t>
      </w:r>
    </w:p>
    <w:p w14:paraId="1248EA62" w14:textId="77777777" w:rsidR="008F245C" w:rsidRDefault="00354F79">
      <w:pPr>
        <w:pStyle w:val="Heading2"/>
        <w:spacing w:before="44"/>
      </w:pPr>
      <w:r>
        <w:rPr>
          <w:color w:val="006892"/>
          <w:w w:val="105"/>
        </w:rPr>
        <w:t>Communion Songs</w:t>
      </w:r>
    </w:p>
    <w:p w14:paraId="125466CE" w14:textId="77777777" w:rsidR="008F245C" w:rsidRDefault="00354F79">
      <w:pPr>
        <w:pStyle w:val="BodyText"/>
        <w:spacing w:before="26" w:line="278" w:lineRule="auto"/>
        <w:ind w:left="294" w:right="1027"/>
      </w:pPr>
      <w:r>
        <w:rPr>
          <w:w w:val="115"/>
        </w:rPr>
        <w:t xml:space="preserve">Mothering God, </w:t>
      </w:r>
      <w:r>
        <w:rPr>
          <w:spacing w:val="-4"/>
          <w:w w:val="115"/>
        </w:rPr>
        <w:t xml:space="preserve">You </w:t>
      </w:r>
      <w:r>
        <w:rPr>
          <w:w w:val="115"/>
        </w:rPr>
        <w:t>Gave Me Birth (</w:t>
      </w:r>
      <w:r>
        <w:rPr>
          <w:i/>
          <w:w w:val="115"/>
        </w:rPr>
        <w:t xml:space="preserve">ELW </w:t>
      </w:r>
      <w:r>
        <w:rPr>
          <w:w w:val="115"/>
        </w:rPr>
        <w:t xml:space="preserve">735); Lord, </w:t>
      </w:r>
      <w:r>
        <w:rPr>
          <w:spacing w:val="-4"/>
          <w:w w:val="115"/>
        </w:rPr>
        <w:t xml:space="preserve">You </w:t>
      </w:r>
      <w:r>
        <w:rPr>
          <w:w w:val="115"/>
        </w:rPr>
        <w:t>Give the Great Commission (</w:t>
      </w:r>
      <w:r>
        <w:rPr>
          <w:i/>
          <w:w w:val="115"/>
        </w:rPr>
        <w:t>ELW</w:t>
      </w:r>
      <w:r>
        <w:rPr>
          <w:i/>
          <w:w w:val="115"/>
        </w:rPr>
        <w:t xml:space="preserve"> </w:t>
      </w:r>
      <w:r>
        <w:rPr>
          <w:w w:val="115"/>
        </w:rPr>
        <w:t>579)</w:t>
      </w:r>
    </w:p>
    <w:p w14:paraId="4AF89EF6" w14:textId="77777777" w:rsidR="008F245C" w:rsidRDefault="00354F79">
      <w:pPr>
        <w:pStyle w:val="Heading1"/>
        <w:spacing w:before="148"/>
        <w:ind w:left="294"/>
      </w:pPr>
      <w:r>
        <w:rPr>
          <w:color w:val="006892"/>
        </w:rPr>
        <w:t>***PRAYER AFTER COMMUNION</w:t>
      </w:r>
    </w:p>
    <w:p w14:paraId="3EF73110" w14:textId="77777777" w:rsidR="008F245C" w:rsidRDefault="00354F79">
      <w:pPr>
        <w:pStyle w:val="BodyText"/>
        <w:spacing w:before="47" w:line="278" w:lineRule="auto"/>
        <w:ind w:left="294" w:right="513"/>
      </w:pPr>
      <w:r>
        <w:rPr>
          <w:w w:val="115"/>
        </w:rPr>
        <w:t>We thank you, gracious God, for loving all your family with a mother’s tender care, and feeding us in a way our hearts and souls can understand, with the saving body and blood of Jesus Christ. Renew and enliven us by your pr</w:t>
      </w:r>
      <w:r>
        <w:rPr>
          <w:w w:val="115"/>
        </w:rPr>
        <w:t>esence in this meal, that we may be your presence in the world, through Jesus Christ, our Savior and</w:t>
      </w:r>
      <w:r>
        <w:rPr>
          <w:spacing w:val="1"/>
          <w:w w:val="115"/>
        </w:rPr>
        <w:t xml:space="preserve"> </w:t>
      </w:r>
      <w:r>
        <w:rPr>
          <w:w w:val="115"/>
        </w:rPr>
        <w:t>Lord.</w:t>
      </w:r>
    </w:p>
    <w:p w14:paraId="2C2209A8" w14:textId="77777777" w:rsidR="008F245C" w:rsidRDefault="00354F79">
      <w:pPr>
        <w:pStyle w:val="Heading2"/>
        <w:spacing w:line="254" w:lineRule="exact"/>
      </w:pPr>
      <w:r>
        <w:rPr>
          <w:color w:val="006892"/>
        </w:rPr>
        <w:t>Amen.</w:t>
      </w:r>
    </w:p>
    <w:p w14:paraId="30D93984" w14:textId="77777777" w:rsidR="008F245C" w:rsidRDefault="00354F79">
      <w:pPr>
        <w:spacing w:before="175"/>
        <w:ind w:left="294"/>
        <w:rPr>
          <w:rFonts w:ascii="Calibri"/>
          <w:b/>
          <w:sz w:val="24"/>
        </w:rPr>
      </w:pPr>
      <w:r>
        <w:rPr>
          <w:rFonts w:ascii="Calibri"/>
          <w:b/>
          <w:color w:val="006892"/>
          <w:sz w:val="24"/>
        </w:rPr>
        <w:t>SENDING</w:t>
      </w:r>
    </w:p>
    <w:p w14:paraId="18803B5F" w14:textId="77777777" w:rsidR="008F245C" w:rsidRDefault="00354F79">
      <w:pPr>
        <w:pStyle w:val="BodyText"/>
        <w:spacing w:before="47" w:line="278" w:lineRule="auto"/>
        <w:ind w:left="294" w:right="513"/>
      </w:pPr>
      <w:r>
        <w:rPr>
          <w:w w:val="115"/>
        </w:rPr>
        <w:t>In our wilderness, God gives us water from the rock. May you find hope and healing in God’s  grace.</w:t>
      </w:r>
    </w:p>
    <w:p w14:paraId="0A726AC1" w14:textId="77777777" w:rsidR="008F245C" w:rsidRDefault="00354F79">
      <w:pPr>
        <w:pStyle w:val="Heading2"/>
        <w:spacing w:line="254" w:lineRule="exact"/>
      </w:pPr>
      <w:r>
        <w:rPr>
          <w:color w:val="006892"/>
        </w:rPr>
        <w:t>Amen.</w:t>
      </w:r>
    </w:p>
    <w:p w14:paraId="62762D47" w14:textId="77777777" w:rsidR="008F245C" w:rsidRDefault="008F245C">
      <w:pPr>
        <w:pStyle w:val="BodyText"/>
        <w:spacing w:before="1"/>
        <w:rPr>
          <w:rFonts w:ascii="Calibri"/>
          <w:b/>
          <w:sz w:val="25"/>
        </w:rPr>
      </w:pPr>
    </w:p>
    <w:p w14:paraId="6AB3DB5A" w14:textId="77777777" w:rsidR="008F245C" w:rsidRDefault="00354F79">
      <w:pPr>
        <w:pStyle w:val="BodyText"/>
        <w:spacing w:before="1" w:line="278" w:lineRule="auto"/>
        <w:ind w:left="294" w:right="480"/>
        <w:jc w:val="both"/>
        <w:rPr>
          <w:rFonts w:ascii="Calibri"/>
          <w:b/>
        </w:rPr>
      </w:pPr>
      <w:r>
        <w:rPr>
          <w:w w:val="120"/>
        </w:rPr>
        <w:t>Christ</w:t>
      </w:r>
      <w:r>
        <w:rPr>
          <w:spacing w:val="-18"/>
          <w:w w:val="120"/>
        </w:rPr>
        <w:t xml:space="preserve"> </w:t>
      </w:r>
      <w:r>
        <w:rPr>
          <w:w w:val="120"/>
        </w:rPr>
        <w:t>Jesus</w:t>
      </w:r>
      <w:r>
        <w:rPr>
          <w:spacing w:val="-18"/>
          <w:w w:val="120"/>
        </w:rPr>
        <w:t xml:space="preserve"> </w:t>
      </w:r>
      <w:r>
        <w:rPr>
          <w:w w:val="120"/>
        </w:rPr>
        <w:t>is</w:t>
      </w:r>
      <w:r>
        <w:rPr>
          <w:spacing w:val="-18"/>
          <w:w w:val="120"/>
        </w:rPr>
        <w:t xml:space="preserve"> </w:t>
      </w:r>
      <w:r>
        <w:rPr>
          <w:w w:val="120"/>
        </w:rPr>
        <w:t>the</w:t>
      </w:r>
      <w:r>
        <w:rPr>
          <w:spacing w:val="-18"/>
          <w:w w:val="120"/>
        </w:rPr>
        <w:t xml:space="preserve"> </w:t>
      </w:r>
      <w:r>
        <w:rPr>
          <w:w w:val="120"/>
        </w:rPr>
        <w:t>Messiah,</w:t>
      </w:r>
      <w:r>
        <w:rPr>
          <w:spacing w:val="-18"/>
          <w:w w:val="120"/>
        </w:rPr>
        <w:t xml:space="preserve"> </w:t>
      </w:r>
      <w:r>
        <w:rPr>
          <w:w w:val="120"/>
        </w:rPr>
        <w:t>the</w:t>
      </w:r>
      <w:r>
        <w:rPr>
          <w:spacing w:val="-18"/>
          <w:w w:val="120"/>
        </w:rPr>
        <w:t xml:space="preserve"> </w:t>
      </w:r>
      <w:r>
        <w:rPr>
          <w:w w:val="120"/>
        </w:rPr>
        <w:t>redeemer</w:t>
      </w:r>
      <w:r>
        <w:rPr>
          <w:spacing w:val="-18"/>
          <w:w w:val="120"/>
        </w:rPr>
        <w:t xml:space="preserve"> </w:t>
      </w:r>
      <w:r>
        <w:rPr>
          <w:w w:val="120"/>
        </w:rPr>
        <w:t>of</w:t>
      </w:r>
      <w:r>
        <w:rPr>
          <w:spacing w:val="-18"/>
          <w:w w:val="120"/>
        </w:rPr>
        <w:t xml:space="preserve"> </w:t>
      </w:r>
      <w:r>
        <w:rPr>
          <w:w w:val="120"/>
        </w:rPr>
        <w:t>the</w:t>
      </w:r>
      <w:r>
        <w:rPr>
          <w:spacing w:val="-18"/>
          <w:w w:val="120"/>
        </w:rPr>
        <w:t xml:space="preserve"> </w:t>
      </w:r>
      <w:r>
        <w:rPr>
          <w:w w:val="120"/>
        </w:rPr>
        <w:t>world. May</w:t>
      </w:r>
      <w:r>
        <w:rPr>
          <w:spacing w:val="-15"/>
          <w:w w:val="120"/>
        </w:rPr>
        <w:t xml:space="preserve"> </w:t>
      </w:r>
      <w:r>
        <w:rPr>
          <w:w w:val="120"/>
        </w:rPr>
        <w:t>you</w:t>
      </w:r>
      <w:r>
        <w:rPr>
          <w:spacing w:val="-15"/>
          <w:w w:val="120"/>
        </w:rPr>
        <w:t xml:space="preserve"> </w:t>
      </w:r>
      <w:r>
        <w:rPr>
          <w:w w:val="120"/>
        </w:rPr>
        <w:t>be</w:t>
      </w:r>
      <w:r>
        <w:rPr>
          <w:spacing w:val="-15"/>
          <w:w w:val="120"/>
        </w:rPr>
        <w:t xml:space="preserve"> </w:t>
      </w:r>
      <w:r>
        <w:rPr>
          <w:w w:val="120"/>
        </w:rPr>
        <w:t>renewed</w:t>
      </w:r>
      <w:r>
        <w:rPr>
          <w:spacing w:val="-15"/>
          <w:w w:val="120"/>
        </w:rPr>
        <w:t xml:space="preserve"> </w:t>
      </w:r>
      <w:r>
        <w:rPr>
          <w:w w:val="120"/>
        </w:rPr>
        <w:t>by</w:t>
      </w:r>
      <w:r>
        <w:rPr>
          <w:spacing w:val="-15"/>
          <w:w w:val="120"/>
        </w:rPr>
        <w:t xml:space="preserve"> </w:t>
      </w:r>
      <w:r>
        <w:rPr>
          <w:w w:val="120"/>
        </w:rPr>
        <w:t>his</w:t>
      </w:r>
      <w:r>
        <w:rPr>
          <w:spacing w:val="-15"/>
          <w:w w:val="120"/>
        </w:rPr>
        <w:t xml:space="preserve"> </w:t>
      </w:r>
      <w:r>
        <w:rPr>
          <w:w w:val="120"/>
        </w:rPr>
        <w:t>life-giving</w:t>
      </w:r>
      <w:r>
        <w:rPr>
          <w:spacing w:val="-15"/>
          <w:w w:val="120"/>
        </w:rPr>
        <w:t xml:space="preserve"> </w:t>
      </w:r>
      <w:r>
        <w:rPr>
          <w:w w:val="120"/>
        </w:rPr>
        <w:t>water</w:t>
      </w:r>
      <w:r>
        <w:rPr>
          <w:spacing w:val="-15"/>
          <w:w w:val="120"/>
        </w:rPr>
        <w:t xml:space="preserve"> </w:t>
      </w:r>
      <w:r>
        <w:rPr>
          <w:w w:val="120"/>
        </w:rPr>
        <w:t>and</w:t>
      </w:r>
      <w:r>
        <w:rPr>
          <w:spacing w:val="-19"/>
          <w:w w:val="120"/>
        </w:rPr>
        <w:t xml:space="preserve"> </w:t>
      </w:r>
      <w:r>
        <w:rPr>
          <w:w w:val="120"/>
        </w:rPr>
        <w:t xml:space="preserve">Word. </w:t>
      </w:r>
      <w:r>
        <w:rPr>
          <w:rFonts w:ascii="Calibri"/>
          <w:b/>
          <w:color w:val="006892"/>
          <w:w w:val="120"/>
        </w:rPr>
        <w:t>Amen.</w:t>
      </w:r>
    </w:p>
    <w:p w14:paraId="10F2EE61" w14:textId="77777777" w:rsidR="008F245C" w:rsidRDefault="008F245C">
      <w:pPr>
        <w:pStyle w:val="BodyText"/>
        <w:spacing w:before="9"/>
        <w:rPr>
          <w:rFonts w:ascii="Calibri"/>
          <w:b/>
        </w:rPr>
      </w:pPr>
    </w:p>
    <w:p w14:paraId="52AFBB2E" w14:textId="77777777" w:rsidR="008F245C" w:rsidRDefault="00354F79">
      <w:pPr>
        <w:pStyle w:val="BodyText"/>
        <w:spacing w:line="278" w:lineRule="auto"/>
        <w:ind w:left="294" w:right="513"/>
      </w:pPr>
      <w:r>
        <w:rPr>
          <w:w w:val="115"/>
        </w:rPr>
        <w:t>The Holy Spirit renews the face of the earth. May you be renewed by God’s endless love.</w:t>
      </w:r>
    </w:p>
    <w:p w14:paraId="3AACB98A" w14:textId="77777777" w:rsidR="008F245C" w:rsidRDefault="00354F79">
      <w:pPr>
        <w:pStyle w:val="Heading2"/>
        <w:spacing w:line="254" w:lineRule="exact"/>
      </w:pPr>
      <w:r>
        <w:rPr>
          <w:color w:val="006892"/>
        </w:rPr>
        <w:t>Amen.</w:t>
      </w:r>
    </w:p>
    <w:p w14:paraId="0F56B735" w14:textId="77777777" w:rsidR="008F245C" w:rsidRDefault="008F245C">
      <w:pPr>
        <w:pStyle w:val="BodyText"/>
        <w:spacing w:before="2"/>
        <w:rPr>
          <w:rFonts w:ascii="Calibri"/>
          <w:b/>
          <w:sz w:val="25"/>
        </w:rPr>
      </w:pPr>
    </w:p>
    <w:p w14:paraId="0CBF1817" w14:textId="77777777" w:rsidR="008F245C" w:rsidRDefault="00354F79">
      <w:pPr>
        <w:pStyle w:val="BodyText"/>
        <w:ind w:left="294"/>
      </w:pPr>
      <w:r>
        <w:rPr>
          <w:w w:val="120"/>
        </w:rPr>
        <w:t>Holy Trinity + One God, bless you now and forever.</w:t>
      </w:r>
    </w:p>
    <w:p w14:paraId="1A0BE7CD" w14:textId="77777777" w:rsidR="008F245C" w:rsidRDefault="00354F79">
      <w:pPr>
        <w:pStyle w:val="Heading2"/>
        <w:spacing w:before="35"/>
      </w:pPr>
      <w:r>
        <w:rPr>
          <w:color w:val="006892"/>
        </w:rPr>
        <w:t>Amen.</w:t>
      </w:r>
    </w:p>
    <w:p w14:paraId="55C854D9" w14:textId="77777777" w:rsidR="008F245C" w:rsidRDefault="008F245C">
      <w:pPr>
        <w:pStyle w:val="BodyText"/>
        <w:spacing w:before="10"/>
        <w:rPr>
          <w:rFonts w:ascii="Calibri"/>
          <w:b/>
          <w:sz w:val="24"/>
        </w:rPr>
      </w:pPr>
    </w:p>
    <w:p w14:paraId="016BFD93" w14:textId="77777777" w:rsidR="008F245C" w:rsidRDefault="00354F79">
      <w:pPr>
        <w:ind w:left="294"/>
        <w:rPr>
          <w:rFonts w:ascii="Calibri"/>
          <w:b/>
          <w:sz w:val="21"/>
        </w:rPr>
      </w:pPr>
      <w:r>
        <w:rPr>
          <w:rFonts w:ascii="Calibri"/>
          <w:b/>
          <w:color w:val="006892"/>
          <w:w w:val="110"/>
          <w:sz w:val="21"/>
        </w:rPr>
        <w:t>Sending Song</w:t>
      </w:r>
    </w:p>
    <w:p w14:paraId="26EBA3BB" w14:textId="77777777" w:rsidR="008F245C" w:rsidRDefault="00354F79">
      <w:pPr>
        <w:pStyle w:val="BodyText"/>
        <w:spacing w:before="26"/>
        <w:ind w:left="294"/>
      </w:pPr>
      <w:r>
        <w:rPr>
          <w:w w:val="110"/>
        </w:rPr>
        <w:t>We Are Called (</w:t>
      </w:r>
      <w:r>
        <w:rPr>
          <w:i/>
          <w:w w:val="110"/>
        </w:rPr>
        <w:t xml:space="preserve">ELW </w:t>
      </w:r>
      <w:r>
        <w:rPr>
          <w:w w:val="110"/>
        </w:rPr>
        <w:t>720)</w:t>
      </w:r>
    </w:p>
    <w:p w14:paraId="38F500AC" w14:textId="77777777" w:rsidR="008F245C" w:rsidRDefault="008F245C">
      <w:pPr>
        <w:pStyle w:val="BodyText"/>
        <w:spacing w:before="8"/>
        <w:rPr>
          <w:sz w:val="27"/>
        </w:rPr>
      </w:pPr>
    </w:p>
    <w:p w14:paraId="2A278D41" w14:textId="77777777" w:rsidR="008F245C" w:rsidRDefault="00354F79">
      <w:pPr>
        <w:pStyle w:val="BodyText"/>
        <w:spacing w:before="1"/>
        <w:ind w:left="294"/>
      </w:pPr>
      <w:r>
        <w:rPr>
          <w:w w:val="115"/>
        </w:rPr>
        <w:t>Called anew by God’s grace,</w:t>
      </w:r>
    </w:p>
    <w:p w14:paraId="4A62D2C6" w14:textId="77777777" w:rsidR="008F245C" w:rsidRDefault="00354F79">
      <w:pPr>
        <w:pStyle w:val="BodyText"/>
        <w:spacing w:before="39"/>
        <w:ind w:left="294"/>
      </w:pPr>
      <w:r>
        <w:rPr>
          <w:w w:val="115"/>
        </w:rPr>
        <w:t>let us go forth in peace to share the good news.</w:t>
      </w:r>
    </w:p>
    <w:p w14:paraId="4C3CDFCE" w14:textId="77777777" w:rsidR="008F245C" w:rsidRDefault="00354F79">
      <w:pPr>
        <w:pStyle w:val="Heading2"/>
        <w:spacing w:before="35"/>
      </w:pPr>
      <w:r>
        <w:rPr>
          <w:color w:val="006892"/>
          <w:w w:val="105"/>
        </w:rPr>
        <w:t>Thanks be to God.</w:t>
      </w:r>
    </w:p>
    <w:p w14:paraId="5662AE90" w14:textId="77777777" w:rsidR="008F245C" w:rsidRDefault="008F245C">
      <w:pPr>
        <w:pStyle w:val="BodyText"/>
        <w:spacing w:before="4"/>
        <w:rPr>
          <w:rFonts w:ascii="Calibri"/>
          <w:b/>
          <w:sz w:val="22"/>
        </w:rPr>
      </w:pPr>
    </w:p>
    <w:p w14:paraId="22CFA427" w14:textId="77777777" w:rsidR="008F245C" w:rsidRDefault="00354F79">
      <w:pPr>
        <w:spacing w:line="314" w:lineRule="auto"/>
        <w:ind w:left="294" w:right="1027"/>
        <w:rPr>
          <w:sz w:val="16"/>
        </w:rPr>
      </w:pPr>
      <w:r>
        <w:rPr>
          <w:w w:val="115"/>
          <w:sz w:val="16"/>
        </w:rPr>
        <w:t>* Scripture readings may be selected from the Revised Common Lectionary for the day of the Thankoffering  service.</w:t>
      </w:r>
    </w:p>
    <w:p w14:paraId="12D93DD8" w14:textId="77777777" w:rsidR="008F245C" w:rsidRDefault="00354F79">
      <w:pPr>
        <w:spacing w:before="89" w:line="314" w:lineRule="auto"/>
        <w:ind w:left="294" w:right="513"/>
        <w:rPr>
          <w:sz w:val="16"/>
        </w:rPr>
      </w:pPr>
      <w:r>
        <w:rPr>
          <w:w w:val="115"/>
          <w:sz w:val="16"/>
        </w:rPr>
        <w:t>** This response is the refrain of our opening hymn, “Gracious Spirit, Heed Our Pleading” (</w:t>
      </w:r>
      <w:r>
        <w:rPr>
          <w:i/>
          <w:w w:val="115"/>
          <w:sz w:val="16"/>
        </w:rPr>
        <w:t xml:space="preserve">ELW </w:t>
      </w:r>
      <w:r>
        <w:rPr>
          <w:w w:val="115"/>
          <w:sz w:val="16"/>
        </w:rPr>
        <w:t>401).</w:t>
      </w:r>
    </w:p>
    <w:p w14:paraId="33263A7F" w14:textId="77777777" w:rsidR="008F245C" w:rsidRDefault="00354F79">
      <w:pPr>
        <w:spacing w:before="89"/>
        <w:ind w:left="294"/>
        <w:rPr>
          <w:sz w:val="16"/>
        </w:rPr>
      </w:pPr>
      <w:r>
        <w:rPr>
          <w:w w:val="120"/>
          <w:sz w:val="16"/>
        </w:rPr>
        <w:t>*** Omit if Thankoffering service does not include communion.</w:t>
      </w:r>
    </w:p>
    <w:p w14:paraId="5C9EE85C" w14:textId="77777777" w:rsidR="008F245C" w:rsidRDefault="008F245C">
      <w:pPr>
        <w:rPr>
          <w:sz w:val="16"/>
        </w:rPr>
        <w:sectPr w:rsidR="008F245C">
          <w:type w:val="continuous"/>
          <w:pgSz w:w="12240" w:h="15840"/>
          <w:pgMar w:top="720" w:right="620" w:bottom="920" w:left="620" w:header="720" w:footer="720" w:gutter="0"/>
          <w:cols w:num="2" w:space="720" w:equalWidth="0">
            <w:col w:w="5286" w:space="40"/>
            <w:col w:w="5674"/>
          </w:cols>
        </w:sectPr>
      </w:pPr>
    </w:p>
    <w:p w14:paraId="57450389" w14:textId="77777777" w:rsidR="008F245C" w:rsidRDefault="008F245C">
      <w:pPr>
        <w:pStyle w:val="BodyText"/>
        <w:spacing w:before="9"/>
        <w:rPr>
          <w:sz w:val="13"/>
        </w:rPr>
      </w:pPr>
    </w:p>
    <w:p w14:paraId="0DA5911D" w14:textId="77777777" w:rsidR="008F245C" w:rsidRDefault="00354F79">
      <w:pPr>
        <w:spacing w:before="97"/>
        <w:ind w:left="377"/>
        <w:rPr>
          <w:rFonts w:ascii="Trebuchet MS"/>
          <w:b/>
          <w:sz w:val="42"/>
        </w:rPr>
      </w:pPr>
      <w:r>
        <w:rPr>
          <w:rFonts w:ascii="Trebuchet MS"/>
          <w:b/>
          <w:color w:val="006892"/>
          <w:spacing w:val="1"/>
          <w:sz w:val="42"/>
        </w:rPr>
        <w:t>Tips</w:t>
      </w:r>
      <w:r>
        <w:rPr>
          <w:rFonts w:ascii="Trebuchet MS"/>
          <w:b/>
          <w:color w:val="006892"/>
          <w:spacing w:val="-81"/>
          <w:sz w:val="42"/>
        </w:rPr>
        <w:t xml:space="preserve"> </w:t>
      </w:r>
      <w:r>
        <w:rPr>
          <w:rFonts w:ascii="Trebuchet MS"/>
          <w:b/>
          <w:color w:val="006892"/>
          <w:sz w:val="42"/>
        </w:rPr>
        <w:t>for</w:t>
      </w:r>
      <w:r>
        <w:rPr>
          <w:rFonts w:ascii="Trebuchet MS"/>
          <w:b/>
          <w:color w:val="006892"/>
          <w:spacing w:val="-81"/>
          <w:sz w:val="42"/>
        </w:rPr>
        <w:t xml:space="preserve"> </w:t>
      </w:r>
      <w:r>
        <w:rPr>
          <w:rFonts w:ascii="Trebuchet MS"/>
          <w:b/>
          <w:color w:val="006892"/>
          <w:spacing w:val="1"/>
          <w:sz w:val="42"/>
        </w:rPr>
        <w:t>planning</w:t>
      </w:r>
      <w:r>
        <w:rPr>
          <w:rFonts w:ascii="Trebuchet MS"/>
          <w:b/>
          <w:color w:val="006892"/>
          <w:spacing w:val="-81"/>
          <w:sz w:val="42"/>
        </w:rPr>
        <w:t xml:space="preserve"> </w:t>
      </w:r>
      <w:r>
        <w:rPr>
          <w:rFonts w:ascii="Trebuchet MS"/>
          <w:b/>
          <w:color w:val="006892"/>
          <w:spacing w:val="1"/>
          <w:sz w:val="42"/>
        </w:rPr>
        <w:t>your</w:t>
      </w:r>
      <w:r>
        <w:rPr>
          <w:rFonts w:ascii="Trebuchet MS"/>
          <w:b/>
          <w:color w:val="006892"/>
          <w:spacing w:val="-81"/>
          <w:sz w:val="42"/>
        </w:rPr>
        <w:t xml:space="preserve"> </w:t>
      </w:r>
      <w:r>
        <w:rPr>
          <w:rFonts w:ascii="Trebuchet MS"/>
          <w:b/>
          <w:color w:val="006892"/>
          <w:spacing w:val="1"/>
          <w:sz w:val="42"/>
        </w:rPr>
        <w:t>Thankoffering</w:t>
      </w:r>
      <w:r>
        <w:rPr>
          <w:rFonts w:ascii="Trebuchet MS"/>
          <w:b/>
          <w:color w:val="006892"/>
          <w:spacing w:val="-81"/>
          <w:sz w:val="42"/>
        </w:rPr>
        <w:t xml:space="preserve"> </w:t>
      </w:r>
      <w:r>
        <w:rPr>
          <w:rFonts w:ascii="Trebuchet MS"/>
          <w:b/>
          <w:color w:val="006892"/>
          <w:spacing w:val="5"/>
          <w:sz w:val="42"/>
        </w:rPr>
        <w:t>service</w:t>
      </w:r>
    </w:p>
    <w:p w14:paraId="23BCC00E" w14:textId="77777777" w:rsidR="008F245C" w:rsidRDefault="008F245C">
      <w:pPr>
        <w:pStyle w:val="BodyText"/>
        <w:spacing w:before="11"/>
        <w:rPr>
          <w:rFonts w:ascii="Trebuchet MS"/>
          <w:b/>
          <w:sz w:val="16"/>
        </w:rPr>
      </w:pPr>
    </w:p>
    <w:p w14:paraId="1B20AD9C" w14:textId="77777777" w:rsidR="008F245C" w:rsidRDefault="008F245C">
      <w:pPr>
        <w:rPr>
          <w:rFonts w:ascii="Trebuchet MS"/>
          <w:sz w:val="16"/>
        </w:rPr>
        <w:sectPr w:rsidR="008F245C">
          <w:pgSz w:w="12240" w:h="15840"/>
          <w:pgMar w:top="720" w:right="620" w:bottom="920" w:left="600" w:header="0" w:footer="737" w:gutter="0"/>
          <w:cols w:space="720"/>
        </w:sectPr>
      </w:pPr>
    </w:p>
    <w:p w14:paraId="4FB0E8F3" w14:textId="77777777" w:rsidR="008F245C" w:rsidRDefault="00354F79">
      <w:pPr>
        <w:pStyle w:val="Heading1"/>
        <w:spacing w:before="98"/>
      </w:pPr>
      <w:r>
        <w:pict w14:anchorId="57C9787A">
          <v:rect id="_x0000_s1026" style="position:absolute;left:0;text-align:left;margin-left:35.35pt;margin-top:36pt;width:540pt;height:656.65pt;z-index:-5680;mso-position-horizontal-relative:page;mso-position-vertical-relative:page" fillcolor="#ddeaf2" stroked="f">
            <w10:wrap anchorx="page" anchory="page"/>
          </v:rect>
        </w:pict>
      </w:r>
      <w:r>
        <w:rPr>
          <w:color w:val="006892"/>
          <w:w w:val="105"/>
        </w:rPr>
        <w:t>Form a p</w:t>
      </w:r>
      <w:r>
        <w:rPr>
          <w:color w:val="006892"/>
          <w:w w:val="105"/>
        </w:rPr>
        <w:t>lanning team</w:t>
      </w:r>
    </w:p>
    <w:p w14:paraId="50E5A3B8" w14:textId="77777777" w:rsidR="008F245C" w:rsidRDefault="00354F79">
      <w:pPr>
        <w:pStyle w:val="BodyText"/>
        <w:spacing w:before="47" w:line="278" w:lineRule="auto"/>
        <w:ind w:left="377" w:right="34"/>
      </w:pPr>
      <w:r>
        <w:rPr>
          <w:w w:val="115"/>
        </w:rPr>
        <w:t>Invite women who are regular participants in Women of the ELCA activities, and women who are less involved. Invite women and girls of all ages, including young adults, teens and children. Work with the leaders of your congregation, including y</w:t>
      </w:r>
      <w:r>
        <w:rPr>
          <w:w w:val="115"/>
        </w:rPr>
        <w:t>our pastor and music director.</w:t>
      </w:r>
    </w:p>
    <w:p w14:paraId="14C6A3D6" w14:textId="77777777" w:rsidR="008F245C" w:rsidRDefault="00354F79">
      <w:pPr>
        <w:pStyle w:val="Heading1"/>
      </w:pPr>
      <w:r>
        <w:rPr>
          <w:color w:val="006892"/>
          <w:w w:val="105"/>
        </w:rPr>
        <w:t>Choose a date and time</w:t>
      </w:r>
    </w:p>
    <w:p w14:paraId="238801FD" w14:textId="77777777" w:rsidR="008F245C" w:rsidRDefault="00354F79">
      <w:pPr>
        <w:pStyle w:val="BodyText"/>
        <w:spacing w:before="47" w:line="278" w:lineRule="auto"/>
        <w:ind w:left="377"/>
      </w:pPr>
      <w:r>
        <w:rPr>
          <w:w w:val="115"/>
        </w:rPr>
        <w:t>The service can be held any time of year. In some congregations, the Thankoffering service is held during the weekly Sunday worship. Some host the service</w:t>
      </w:r>
    </w:p>
    <w:p w14:paraId="33C1180F" w14:textId="77777777" w:rsidR="008F245C" w:rsidRDefault="00354F79">
      <w:pPr>
        <w:pStyle w:val="BodyText"/>
        <w:spacing w:line="278" w:lineRule="auto"/>
        <w:ind w:left="377"/>
      </w:pPr>
      <w:r>
        <w:rPr>
          <w:w w:val="115"/>
        </w:rPr>
        <w:t>at another time. And you can have more than one Thankoffering service per year.</w:t>
      </w:r>
    </w:p>
    <w:p w14:paraId="11C4C66D" w14:textId="77777777" w:rsidR="008F245C" w:rsidRDefault="00354F79">
      <w:pPr>
        <w:pStyle w:val="Heading1"/>
      </w:pPr>
      <w:r>
        <w:rPr>
          <w:color w:val="006892"/>
          <w:w w:val="105"/>
        </w:rPr>
        <w:t>Plan the service</w:t>
      </w:r>
    </w:p>
    <w:p w14:paraId="44FD084F" w14:textId="77777777" w:rsidR="008F245C" w:rsidRDefault="00354F79">
      <w:pPr>
        <w:pStyle w:val="BodyText"/>
        <w:spacing w:before="47" w:line="278" w:lineRule="auto"/>
        <w:ind w:left="377" w:right="183"/>
      </w:pPr>
      <w:r>
        <w:rPr>
          <w:w w:val="115"/>
        </w:rPr>
        <w:t xml:space="preserve">The </w:t>
      </w:r>
      <w:r>
        <w:rPr>
          <w:w w:val="115"/>
        </w:rPr>
        <w:t xml:space="preserve">Thankoffering order of service printed here is entirely optional. </w:t>
      </w:r>
      <w:r>
        <w:rPr>
          <w:spacing w:val="-4"/>
          <w:w w:val="115"/>
        </w:rPr>
        <w:t xml:space="preserve">You </w:t>
      </w:r>
      <w:r>
        <w:rPr>
          <w:w w:val="115"/>
        </w:rPr>
        <w:t>may use all or part of it. For Scripture readings, planners may choose to create a Thankoffering service using the common lectionary (the weekly cycle of texts used by the ELCA) or may c</w:t>
      </w:r>
      <w:r>
        <w:rPr>
          <w:w w:val="115"/>
        </w:rPr>
        <w:t xml:space="preserve">hoose other Bible texts that evoke discipleship or stewardship. Lectionary citations can be found in the hymnal, </w:t>
      </w:r>
      <w:r>
        <w:rPr>
          <w:i/>
          <w:w w:val="115"/>
        </w:rPr>
        <w:t>Evangelical Lutheran Worship</w:t>
      </w:r>
      <w:r>
        <w:rPr>
          <w:w w:val="115"/>
        </w:rPr>
        <w:t>, or on the</w:t>
      </w:r>
      <w:r>
        <w:rPr>
          <w:spacing w:val="-29"/>
          <w:w w:val="115"/>
        </w:rPr>
        <w:t xml:space="preserve"> </w:t>
      </w:r>
      <w:r>
        <w:rPr>
          <w:w w:val="115"/>
        </w:rPr>
        <w:t xml:space="preserve">ELCA website, </w:t>
      </w:r>
      <w:hyperlink r:id="rId7">
        <w:r>
          <w:rPr>
            <w:i/>
            <w:color w:val="006892"/>
            <w:w w:val="115"/>
            <w:u w:val="single" w:color="006892"/>
          </w:rPr>
          <w:t>www.elca.org</w:t>
        </w:r>
        <w:r>
          <w:rPr>
            <w:w w:val="115"/>
          </w:rPr>
          <w:t xml:space="preserve">. </w:t>
        </w:r>
      </w:hyperlink>
      <w:r>
        <w:rPr>
          <w:w w:val="115"/>
        </w:rPr>
        <w:t>Decide whether to include communion</w:t>
      </w:r>
      <w:r>
        <w:rPr>
          <w:w w:val="115"/>
        </w:rPr>
        <w:t>.</w:t>
      </w:r>
    </w:p>
    <w:p w14:paraId="3A3487D4" w14:textId="77777777" w:rsidR="008F245C" w:rsidRDefault="00354F79">
      <w:pPr>
        <w:pStyle w:val="Heading1"/>
      </w:pPr>
      <w:r>
        <w:rPr>
          <w:color w:val="006892"/>
          <w:w w:val="105"/>
        </w:rPr>
        <w:t>Choose a preacher</w:t>
      </w:r>
    </w:p>
    <w:p w14:paraId="0C4BB4A6" w14:textId="77777777" w:rsidR="008F245C" w:rsidRDefault="00354F79">
      <w:pPr>
        <w:pStyle w:val="BodyText"/>
        <w:spacing w:before="47"/>
        <w:ind w:left="377"/>
      </w:pPr>
      <w:r>
        <w:rPr>
          <w:w w:val="120"/>
        </w:rPr>
        <w:t>Consider inviting a woman, lay or ordained, to preach.</w:t>
      </w:r>
    </w:p>
    <w:p w14:paraId="4F5DF59B" w14:textId="77777777" w:rsidR="008F245C" w:rsidRDefault="00354F79">
      <w:pPr>
        <w:pStyle w:val="Heading1"/>
        <w:spacing w:before="187"/>
      </w:pPr>
      <w:r>
        <w:rPr>
          <w:color w:val="006892"/>
          <w:w w:val="105"/>
        </w:rPr>
        <w:t>Invite participation by all</w:t>
      </w:r>
    </w:p>
    <w:p w14:paraId="62A42914" w14:textId="77777777" w:rsidR="008F245C" w:rsidRDefault="00354F79">
      <w:pPr>
        <w:pStyle w:val="BodyText"/>
        <w:spacing w:before="47" w:line="278" w:lineRule="auto"/>
        <w:ind w:left="377" w:right="494"/>
      </w:pPr>
      <w:r>
        <w:rPr>
          <w:w w:val="120"/>
        </w:rPr>
        <w:t>It is appropriate to invite the entire congregation to participate in this service. You might invite the</w:t>
      </w:r>
    </w:p>
    <w:p w14:paraId="4EC8C213" w14:textId="77777777" w:rsidR="008F245C" w:rsidRDefault="00354F79">
      <w:pPr>
        <w:pStyle w:val="BodyText"/>
        <w:spacing w:line="278" w:lineRule="auto"/>
        <w:ind w:left="377" w:right="34"/>
      </w:pPr>
      <w:r>
        <w:rPr>
          <w:w w:val="115"/>
        </w:rPr>
        <w:t>children’s choir to sing or the youth group to serve as ushers. Through their involvement, they will learn more about Women of the ELCA. Consider invit</w:t>
      </w:r>
      <w:r>
        <w:rPr>
          <w:w w:val="115"/>
        </w:rPr>
        <w:t>ing women from other ELCA congregations in your community, too.</w:t>
      </w:r>
    </w:p>
    <w:p w14:paraId="06CA3CA1" w14:textId="77777777" w:rsidR="008F245C" w:rsidRDefault="00354F79">
      <w:pPr>
        <w:spacing w:before="149" w:line="278" w:lineRule="auto"/>
        <w:ind w:left="377" w:right="129"/>
        <w:rPr>
          <w:sz w:val="21"/>
        </w:rPr>
      </w:pPr>
      <w:r>
        <w:rPr>
          <w:rFonts w:ascii="Calibri"/>
          <w:b/>
          <w:color w:val="006892"/>
          <w:w w:val="110"/>
          <w:sz w:val="24"/>
        </w:rPr>
        <w:t>Use</w:t>
      </w:r>
      <w:r>
        <w:rPr>
          <w:rFonts w:ascii="Calibri"/>
          <w:b/>
          <w:color w:val="006892"/>
          <w:spacing w:val="-29"/>
          <w:w w:val="110"/>
          <w:sz w:val="24"/>
        </w:rPr>
        <w:t xml:space="preserve"> </w:t>
      </w:r>
      <w:r>
        <w:rPr>
          <w:rFonts w:ascii="Calibri"/>
          <w:b/>
          <w:color w:val="006892"/>
          <w:w w:val="110"/>
          <w:sz w:val="24"/>
        </w:rPr>
        <w:t>our</w:t>
      </w:r>
      <w:r>
        <w:rPr>
          <w:rFonts w:ascii="Calibri"/>
          <w:b/>
          <w:color w:val="006892"/>
          <w:spacing w:val="-29"/>
          <w:w w:val="110"/>
          <w:sz w:val="24"/>
        </w:rPr>
        <w:t xml:space="preserve"> </w:t>
      </w:r>
      <w:r>
        <w:rPr>
          <w:rFonts w:ascii="Calibri"/>
          <w:b/>
          <w:color w:val="006892"/>
          <w:w w:val="110"/>
          <w:sz w:val="24"/>
        </w:rPr>
        <w:t>special</w:t>
      </w:r>
      <w:r>
        <w:rPr>
          <w:rFonts w:ascii="Calibri"/>
          <w:b/>
          <w:color w:val="006892"/>
          <w:spacing w:val="-30"/>
          <w:w w:val="110"/>
          <w:sz w:val="24"/>
        </w:rPr>
        <w:t xml:space="preserve"> </w:t>
      </w:r>
      <w:r>
        <w:rPr>
          <w:rFonts w:ascii="Calibri"/>
          <w:b/>
          <w:color w:val="006892"/>
          <w:w w:val="110"/>
          <w:sz w:val="24"/>
        </w:rPr>
        <w:t>envelopes</w:t>
      </w:r>
      <w:r>
        <w:rPr>
          <w:rFonts w:ascii="Calibri"/>
          <w:b/>
          <w:color w:val="006892"/>
          <w:spacing w:val="-30"/>
          <w:w w:val="110"/>
          <w:sz w:val="24"/>
        </w:rPr>
        <w:t xml:space="preserve"> </w:t>
      </w:r>
      <w:r>
        <w:rPr>
          <w:rFonts w:ascii="Calibri"/>
          <w:b/>
          <w:color w:val="006892"/>
          <w:w w:val="110"/>
          <w:sz w:val="24"/>
        </w:rPr>
        <w:t>and</w:t>
      </w:r>
      <w:r>
        <w:rPr>
          <w:rFonts w:ascii="Calibri"/>
          <w:b/>
          <w:color w:val="006892"/>
          <w:spacing w:val="-29"/>
          <w:w w:val="110"/>
          <w:sz w:val="24"/>
        </w:rPr>
        <w:t xml:space="preserve"> </w:t>
      </w:r>
      <w:r>
        <w:rPr>
          <w:rFonts w:ascii="Calibri"/>
          <w:b/>
          <w:color w:val="006892"/>
          <w:w w:val="110"/>
          <w:sz w:val="24"/>
        </w:rPr>
        <w:t>bulletin</w:t>
      </w:r>
      <w:r>
        <w:rPr>
          <w:rFonts w:ascii="Calibri"/>
          <w:b/>
          <w:color w:val="006892"/>
          <w:spacing w:val="-29"/>
          <w:w w:val="110"/>
          <w:sz w:val="24"/>
        </w:rPr>
        <w:t xml:space="preserve"> </w:t>
      </w:r>
      <w:r>
        <w:rPr>
          <w:rFonts w:ascii="Calibri"/>
          <w:b/>
          <w:color w:val="006892"/>
          <w:w w:val="110"/>
          <w:sz w:val="24"/>
        </w:rPr>
        <w:t xml:space="preserve">covers </w:t>
      </w:r>
      <w:r>
        <w:rPr>
          <w:w w:val="115"/>
          <w:sz w:val="21"/>
        </w:rPr>
        <w:t>Thankoffering envelopes are available in packets of  100 for just the cost of shipping. Packets of 50 bulletin covers</w:t>
      </w:r>
      <w:r>
        <w:rPr>
          <w:spacing w:val="10"/>
          <w:w w:val="115"/>
          <w:sz w:val="21"/>
        </w:rPr>
        <w:t xml:space="preserve"> </w:t>
      </w:r>
      <w:r>
        <w:rPr>
          <w:w w:val="115"/>
          <w:sz w:val="21"/>
        </w:rPr>
        <w:t>are</w:t>
      </w:r>
      <w:r>
        <w:rPr>
          <w:spacing w:val="10"/>
          <w:w w:val="115"/>
          <w:sz w:val="21"/>
        </w:rPr>
        <w:t xml:space="preserve"> </w:t>
      </w:r>
      <w:r>
        <w:rPr>
          <w:w w:val="115"/>
          <w:sz w:val="21"/>
        </w:rPr>
        <w:t>$4.95</w:t>
      </w:r>
      <w:r>
        <w:rPr>
          <w:spacing w:val="10"/>
          <w:w w:val="115"/>
          <w:sz w:val="21"/>
        </w:rPr>
        <w:t xml:space="preserve"> </w:t>
      </w:r>
      <w:r>
        <w:rPr>
          <w:w w:val="115"/>
          <w:sz w:val="21"/>
        </w:rPr>
        <w:t>plus</w:t>
      </w:r>
      <w:r>
        <w:rPr>
          <w:spacing w:val="10"/>
          <w:w w:val="115"/>
          <w:sz w:val="21"/>
        </w:rPr>
        <w:t xml:space="preserve"> </w:t>
      </w:r>
      <w:r>
        <w:rPr>
          <w:w w:val="115"/>
          <w:sz w:val="21"/>
        </w:rPr>
        <w:t>shipping.</w:t>
      </w:r>
      <w:r>
        <w:rPr>
          <w:spacing w:val="10"/>
          <w:w w:val="115"/>
          <w:sz w:val="21"/>
        </w:rPr>
        <w:t xml:space="preserve"> </w:t>
      </w:r>
      <w:r>
        <w:rPr>
          <w:w w:val="115"/>
          <w:sz w:val="21"/>
        </w:rPr>
        <w:t>Bot</w:t>
      </w:r>
      <w:r>
        <w:rPr>
          <w:w w:val="115"/>
          <w:sz w:val="21"/>
        </w:rPr>
        <w:t>h</w:t>
      </w:r>
      <w:r>
        <w:rPr>
          <w:spacing w:val="10"/>
          <w:w w:val="115"/>
          <w:sz w:val="21"/>
        </w:rPr>
        <w:t xml:space="preserve"> </w:t>
      </w:r>
      <w:r>
        <w:rPr>
          <w:w w:val="115"/>
          <w:sz w:val="21"/>
        </w:rPr>
        <w:t>(and</w:t>
      </w:r>
      <w:r>
        <w:rPr>
          <w:spacing w:val="10"/>
          <w:w w:val="115"/>
          <w:sz w:val="21"/>
        </w:rPr>
        <w:t xml:space="preserve"> </w:t>
      </w:r>
      <w:r>
        <w:rPr>
          <w:w w:val="115"/>
          <w:sz w:val="21"/>
        </w:rPr>
        <w:t>much</w:t>
      </w:r>
      <w:r>
        <w:rPr>
          <w:spacing w:val="10"/>
          <w:w w:val="115"/>
          <w:sz w:val="21"/>
        </w:rPr>
        <w:t xml:space="preserve"> </w:t>
      </w:r>
      <w:r>
        <w:rPr>
          <w:w w:val="115"/>
          <w:sz w:val="21"/>
        </w:rPr>
        <w:t>more)</w:t>
      </w:r>
    </w:p>
    <w:p w14:paraId="1784AB48" w14:textId="77777777" w:rsidR="008F245C" w:rsidRDefault="00354F79">
      <w:pPr>
        <w:spacing w:before="1" w:line="278" w:lineRule="auto"/>
        <w:ind w:left="377"/>
        <w:rPr>
          <w:sz w:val="21"/>
        </w:rPr>
      </w:pPr>
      <w:r>
        <w:rPr>
          <w:w w:val="115"/>
          <w:sz w:val="21"/>
        </w:rPr>
        <w:t xml:space="preserve">may be ordered online at </w:t>
      </w:r>
      <w:r>
        <w:rPr>
          <w:i/>
          <w:color w:val="006892"/>
          <w:w w:val="115"/>
          <w:sz w:val="21"/>
          <w:u w:val="single" w:color="006892"/>
        </w:rPr>
        <w:t>welca.org/shop</w:t>
      </w:r>
      <w:r>
        <w:rPr>
          <w:i/>
          <w:color w:val="006892"/>
          <w:w w:val="115"/>
          <w:sz w:val="21"/>
        </w:rPr>
        <w:t xml:space="preserve"> </w:t>
      </w:r>
      <w:r>
        <w:rPr>
          <w:w w:val="115"/>
          <w:sz w:val="21"/>
        </w:rPr>
        <w:t>or by phone at 800-638-3522.</w:t>
      </w:r>
    </w:p>
    <w:p w14:paraId="57ABA4DF" w14:textId="77777777" w:rsidR="008F245C" w:rsidRDefault="00354F79">
      <w:pPr>
        <w:pStyle w:val="Heading1"/>
        <w:spacing w:before="98"/>
        <w:ind w:left="197"/>
      </w:pPr>
      <w:r>
        <w:rPr>
          <w:b w:val="0"/>
        </w:rPr>
        <w:br w:type="column"/>
      </w:r>
      <w:r>
        <w:rPr>
          <w:color w:val="006892"/>
        </w:rPr>
        <w:t>Celebrate Women of the ELCA</w:t>
      </w:r>
    </w:p>
    <w:p w14:paraId="6EE0F64C" w14:textId="77777777" w:rsidR="008F245C" w:rsidRDefault="00354F79">
      <w:pPr>
        <w:pStyle w:val="BodyText"/>
        <w:spacing w:before="47" w:line="278" w:lineRule="auto"/>
        <w:ind w:left="197"/>
      </w:pPr>
      <w:r>
        <w:rPr>
          <w:w w:val="115"/>
        </w:rPr>
        <w:t>The Thankoffering service is a perfect time to celebrate Women of the ELCA and tell about your commitment</w:t>
      </w:r>
    </w:p>
    <w:p w14:paraId="4755A20B" w14:textId="77777777" w:rsidR="008F245C" w:rsidRDefault="00354F79">
      <w:pPr>
        <w:pStyle w:val="BodyText"/>
        <w:spacing w:line="278" w:lineRule="auto"/>
        <w:ind w:left="197" w:right="551"/>
      </w:pPr>
      <w:r>
        <w:rPr>
          <w:w w:val="115"/>
        </w:rPr>
        <w:t xml:space="preserve">to the churchwide women’s organization. </w:t>
      </w:r>
      <w:r>
        <w:rPr>
          <w:spacing w:val="-4"/>
          <w:w w:val="115"/>
        </w:rPr>
        <w:t xml:space="preserve">You </w:t>
      </w:r>
      <w:r>
        <w:rPr>
          <w:w w:val="115"/>
        </w:rPr>
        <w:t>might display items, photos and stories, or add personal testimonies to the sermon. During the weeks leadi</w:t>
      </w:r>
      <w:r>
        <w:rPr>
          <w:w w:val="115"/>
        </w:rPr>
        <w:t xml:space="preserve">ng  up to the service, invite women to speak about Women of the ELCA during worship or to lead a Sunday school lesson about Women of the ELCA. Display </w:t>
      </w:r>
      <w:r>
        <w:rPr>
          <w:i/>
          <w:w w:val="115"/>
        </w:rPr>
        <w:t xml:space="preserve">Gather </w:t>
      </w:r>
      <w:r>
        <w:rPr>
          <w:w w:val="115"/>
        </w:rPr>
        <w:t>magazine, program resources and other items that exemplify the ministries of Women of the</w:t>
      </w:r>
      <w:r>
        <w:rPr>
          <w:spacing w:val="17"/>
          <w:w w:val="115"/>
        </w:rPr>
        <w:t xml:space="preserve"> </w:t>
      </w:r>
      <w:r>
        <w:rPr>
          <w:w w:val="115"/>
        </w:rPr>
        <w:t>ELCA.</w:t>
      </w:r>
    </w:p>
    <w:p w14:paraId="3B365125" w14:textId="77777777" w:rsidR="008F245C" w:rsidRDefault="00354F79">
      <w:pPr>
        <w:pStyle w:val="BodyText"/>
        <w:spacing w:before="149" w:line="278" w:lineRule="auto"/>
        <w:ind w:left="197" w:right="337"/>
      </w:pPr>
      <w:r>
        <w:rPr>
          <w:rFonts w:ascii="Calibri"/>
          <w:b/>
          <w:color w:val="006892"/>
          <w:w w:val="115"/>
          <w:sz w:val="24"/>
        </w:rPr>
        <w:t>Ma</w:t>
      </w:r>
      <w:r>
        <w:rPr>
          <w:rFonts w:ascii="Calibri"/>
          <w:b/>
          <w:color w:val="006892"/>
          <w:w w:val="115"/>
          <w:sz w:val="24"/>
        </w:rPr>
        <w:t xml:space="preserve">ke Thankoffering containers together </w:t>
      </w:r>
      <w:r>
        <w:rPr>
          <w:w w:val="115"/>
        </w:rPr>
        <w:t>Traditionally, people set aside their offerings throughout the year, using containers dedicated to Thankofferings. Consider bringing supplies (empty jars, boxes, labels, decorations) for participants to make their own T</w:t>
      </w:r>
      <w:r>
        <w:rPr>
          <w:w w:val="115"/>
        </w:rPr>
        <w:t>hankoffering containers before or after the service.</w:t>
      </w:r>
    </w:p>
    <w:p w14:paraId="2DD3C76B" w14:textId="77777777" w:rsidR="008F245C" w:rsidRDefault="00354F79">
      <w:pPr>
        <w:pStyle w:val="Heading1"/>
        <w:ind w:left="197"/>
      </w:pPr>
      <w:r>
        <w:rPr>
          <w:color w:val="006892"/>
        </w:rPr>
        <w:t>Plan how to receive the offering</w:t>
      </w:r>
    </w:p>
    <w:p w14:paraId="30961895" w14:textId="77777777" w:rsidR="008F245C" w:rsidRDefault="00354F79">
      <w:pPr>
        <w:pStyle w:val="BodyText"/>
        <w:spacing w:before="47" w:line="278" w:lineRule="auto"/>
        <w:ind w:left="197" w:right="791"/>
      </w:pPr>
      <w:r>
        <w:rPr>
          <w:w w:val="115"/>
        </w:rPr>
        <w:t>Think creatively about how to receive the offering. For instance, you might invite people to place their Thankoffering envelopes or containers on the altar. This visually</w:t>
      </w:r>
      <w:r>
        <w:rPr>
          <w:w w:val="115"/>
        </w:rPr>
        <w:t xml:space="preserve"> highlights an important part of the Thankoffering tradition—the daily practice of giving</w:t>
      </w:r>
      <w:r>
        <w:rPr>
          <w:spacing w:val="55"/>
          <w:w w:val="115"/>
        </w:rPr>
        <w:t xml:space="preserve"> </w:t>
      </w:r>
      <w:r>
        <w:rPr>
          <w:w w:val="115"/>
        </w:rPr>
        <w:t>in gratitude for blessings and bringing those gifts together  for  the Thankoffering</w:t>
      </w:r>
      <w:r>
        <w:rPr>
          <w:spacing w:val="-6"/>
          <w:w w:val="115"/>
        </w:rPr>
        <w:t xml:space="preserve"> </w:t>
      </w:r>
      <w:r>
        <w:rPr>
          <w:w w:val="115"/>
        </w:rPr>
        <w:t>service.</w:t>
      </w:r>
    </w:p>
    <w:p w14:paraId="0939D543" w14:textId="77777777" w:rsidR="008F245C" w:rsidRDefault="00354F79">
      <w:pPr>
        <w:pStyle w:val="Heading1"/>
        <w:ind w:left="197"/>
      </w:pPr>
      <w:r>
        <w:rPr>
          <w:color w:val="006892"/>
        </w:rPr>
        <w:t>Provide  food  and fellowship</w:t>
      </w:r>
    </w:p>
    <w:p w14:paraId="0AB7299C" w14:textId="77777777" w:rsidR="008F245C" w:rsidRDefault="00354F79">
      <w:pPr>
        <w:pStyle w:val="BodyText"/>
        <w:spacing w:before="47" w:line="278" w:lineRule="auto"/>
        <w:ind w:left="197" w:right="475"/>
        <w:jc w:val="both"/>
      </w:pPr>
      <w:r>
        <w:rPr>
          <w:w w:val="115"/>
        </w:rPr>
        <w:t>Some units host breakfast before worship or a special coffee hour after. You might include a table for making Thankoffering containers and a display area for photos and other materials about Women of the ELCA.</w:t>
      </w:r>
    </w:p>
    <w:p w14:paraId="2FC3F6FA" w14:textId="77777777" w:rsidR="008F245C" w:rsidRDefault="00354F79">
      <w:pPr>
        <w:pStyle w:val="Heading1"/>
        <w:ind w:left="197"/>
      </w:pPr>
      <w:r>
        <w:rPr>
          <w:color w:val="006892"/>
          <w:w w:val="105"/>
        </w:rPr>
        <w:t>Promote the service thoroughly</w:t>
      </w:r>
    </w:p>
    <w:p w14:paraId="0BE69C3B" w14:textId="77777777" w:rsidR="008F245C" w:rsidRDefault="00354F79">
      <w:pPr>
        <w:pStyle w:val="BodyText"/>
        <w:spacing w:before="47" w:line="278" w:lineRule="auto"/>
        <w:ind w:left="197" w:right="337"/>
      </w:pPr>
      <w:r>
        <w:rPr>
          <w:w w:val="115"/>
        </w:rPr>
        <w:t>Write a bulleti</w:t>
      </w:r>
      <w:r>
        <w:rPr>
          <w:w w:val="115"/>
        </w:rPr>
        <w:t>n insert or an article for the church’s newsletter telling about Thankofferings and how they support ministry today. Send invitations and make announcements starting a few weeks in advance. Make sure to promote the service through social media, too. And af</w:t>
      </w:r>
      <w:r>
        <w:rPr>
          <w:w w:val="115"/>
        </w:rPr>
        <w:t>terward, use the same channels to thank people and tell them how well your Thankoffering service went!</w:t>
      </w:r>
    </w:p>
    <w:sectPr w:rsidR="008F245C">
      <w:type w:val="continuous"/>
      <w:pgSz w:w="12240" w:h="15840"/>
      <w:pgMar w:top="720" w:right="620" w:bottom="920" w:left="600" w:header="720" w:footer="720" w:gutter="0"/>
      <w:cols w:num="2" w:space="720" w:equalWidth="0">
        <w:col w:w="5390" w:space="40"/>
        <w:col w:w="55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0C10C" w14:textId="77777777" w:rsidR="00354F79" w:rsidRDefault="00354F79">
      <w:r>
        <w:separator/>
      </w:r>
    </w:p>
  </w:endnote>
  <w:endnote w:type="continuationSeparator" w:id="0">
    <w:p w14:paraId="7FF327B9" w14:textId="77777777" w:rsidR="00354F79" w:rsidRDefault="0035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1DD3" w14:textId="77777777" w:rsidR="008F245C" w:rsidRDefault="00354F79">
    <w:pPr>
      <w:pStyle w:val="BodyText"/>
      <w:spacing w:line="14" w:lineRule="auto"/>
      <w:rPr>
        <w:sz w:val="20"/>
      </w:rPr>
    </w:pPr>
    <w:r>
      <w:pict w14:anchorId="79881A09">
        <v:shapetype id="_x0000_t202" coordsize="21600,21600" o:spt="202" path="m,l,21600r21600,l21600,xe">
          <v:stroke joinstyle="miter"/>
          <v:path gradientshapeok="t" o:connecttype="rect"/>
        </v:shapetype>
        <v:shape id="_x0000_s2049" type="#_x0000_t202" style="position:absolute;margin-left:151.3pt;margin-top:744.15pt;width:327.4pt;height:14.85pt;z-index:-251658752;mso-position-horizontal-relative:page;mso-position-vertical-relative:page" filled="f" stroked="f">
          <v:textbox inset="0,0,0,0">
            <w:txbxContent>
              <w:p w14:paraId="14652A9B" w14:textId="77777777" w:rsidR="008F245C" w:rsidRDefault="00354F79">
                <w:pPr>
                  <w:spacing w:before="17"/>
                  <w:ind w:left="20"/>
                  <w:rPr>
                    <w:rFonts w:ascii="Calibri" w:hAnsi="Calibri"/>
                    <w:b/>
                  </w:rPr>
                </w:pPr>
                <w:r>
                  <w:rPr>
                    <w:rFonts w:ascii="Calibri" w:hAnsi="Calibri"/>
                    <w:b/>
                    <w:color w:val="006892"/>
                  </w:rPr>
                  <w:t>Women of the ELCA   •   Thankoffering Service   •  womenoftheelca.org</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635DF" w14:textId="77777777" w:rsidR="00354F79" w:rsidRDefault="00354F79">
      <w:r>
        <w:separator/>
      </w:r>
    </w:p>
  </w:footnote>
  <w:footnote w:type="continuationSeparator" w:id="0">
    <w:p w14:paraId="62351015" w14:textId="77777777" w:rsidR="00354F79" w:rsidRDefault="00354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F245C"/>
    <w:rsid w:val="00354F79"/>
    <w:rsid w:val="005D24AC"/>
    <w:rsid w:val="008F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7C0A15"/>
  <w15:docId w15:val="{2C88B228-FFA9-4A46-B8E3-120827E0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149"/>
      <w:ind w:left="377"/>
      <w:outlineLvl w:val="0"/>
    </w:pPr>
    <w:rPr>
      <w:rFonts w:ascii="Calibri" w:eastAsia="Calibri" w:hAnsi="Calibri" w:cs="Calibri"/>
      <w:b/>
      <w:bCs/>
      <w:sz w:val="24"/>
      <w:szCs w:val="24"/>
    </w:rPr>
  </w:style>
  <w:style w:type="paragraph" w:styleId="Heading2">
    <w:name w:val="heading 2"/>
    <w:basedOn w:val="Normal"/>
    <w:uiPriority w:val="9"/>
    <w:unhideWhenUsed/>
    <w:qFormat/>
    <w:pPr>
      <w:ind w:left="294"/>
      <w:outlineLvl w:val="1"/>
    </w:pPr>
    <w:rPr>
      <w:rFonts w:ascii="Calibri" w:eastAsia="Calibri" w:hAnsi="Calibri" w:cs="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l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1682</Words>
  <Characters>9593</Characters>
  <Application>Microsoft Office Word</Application>
  <DocSecurity>0</DocSecurity>
  <Lines>79</Lines>
  <Paragraphs>22</Paragraphs>
  <ScaleCrop>false</ScaleCrop>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2019-08-02T12:59:00Z</dcterms:created>
  <dcterms:modified xsi:type="dcterms:W3CDTF">2019-08-02T12:59:00Z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Adobe InDesign 14.0 (Macintosh)</vt:lpwstr>
  </property>
  <property fmtid="{D5CDD505-2E9C-101B-9397-08002B2CF9AE}" pid="4" name="LastSaved">
    <vt:filetime>2019-08-02T00:00:00Z</vt:filetime>
  </property>
</Properties>
</file>